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7E" w:rsidRDefault="00F8377E" w:rsidP="000128A6">
      <w:pPr>
        <w:pStyle w:val="a4"/>
        <w:spacing w:after="240" w:line="360" w:lineRule="auto"/>
        <w:contextualSpacing/>
        <w:rPr>
          <w:rFonts w:ascii="標楷體" w:eastAsia="標楷體" w:hAnsi="標楷體"/>
          <w:spacing w:val="-4"/>
          <w:sz w:val="32"/>
          <w:szCs w:val="32"/>
        </w:rPr>
      </w:pPr>
      <w:r w:rsidRPr="00D6658B">
        <w:rPr>
          <w:rFonts w:ascii="標楷體" w:eastAsia="標楷體" w:hAnsi="標楷體" w:cs="標楷體"/>
          <w:b w:val="0"/>
          <w:noProof/>
          <w:color w:val="000000" w:themeColor="text1"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111283" wp14:editId="3CFFFCE3">
                <wp:simplePos x="0" y="0"/>
                <wp:positionH relativeFrom="column">
                  <wp:posOffset>-220295</wp:posOffset>
                </wp:positionH>
                <wp:positionV relativeFrom="paragraph">
                  <wp:posOffset>482</wp:posOffset>
                </wp:positionV>
                <wp:extent cx="733425" cy="1404620"/>
                <wp:effectExtent l="0" t="0" r="28575" b="165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7E" w:rsidRPr="00362A16" w:rsidRDefault="00F8377E" w:rsidP="00F8377E">
                            <w:pPr>
                              <w:rPr>
                                <w:rFonts w:ascii="標楷體" w:eastAsia="標楷體" w:hAnsi="標楷體" w:cs="標楷體"/>
                                <w:b/>
                                <w:kern w:val="3"/>
                                <w:sz w:val="32"/>
                                <w:szCs w:val="24"/>
                              </w:rPr>
                            </w:pPr>
                            <w:r w:rsidRPr="00362A16">
                              <w:rPr>
                                <w:rFonts w:ascii="標楷體" w:eastAsia="標楷體" w:hAnsi="標楷體" w:cs="標楷體" w:hint="eastAsia"/>
                                <w:b/>
                                <w:kern w:val="3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kern w:val="3"/>
                                <w:sz w:val="32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112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35pt;margin-top:.05pt;width:5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">
                <v:textbox style="mso-fit-shape-to-text:t">
                  <w:txbxContent>
                    <w:p w:rsidR="00F8377E" w:rsidRPr="00362A16" w:rsidRDefault="00F8377E" w:rsidP="00F8377E">
                      <w:pPr>
                        <w:rPr>
                          <w:rFonts w:ascii="標楷體" w:eastAsia="標楷體" w:hAnsi="標楷體" w:cs="標楷體"/>
                          <w:b/>
                          <w:kern w:val="3"/>
                          <w:sz w:val="32"/>
                          <w:szCs w:val="24"/>
                        </w:rPr>
                      </w:pPr>
                      <w:r w:rsidRPr="00362A16">
                        <w:rPr>
                          <w:rFonts w:ascii="標楷體" w:eastAsia="標楷體" w:hAnsi="標楷體" w:cs="標楷體" w:hint="eastAsia"/>
                          <w:b/>
                          <w:kern w:val="3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kern w:val="3"/>
                          <w:sz w:val="32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377E" w:rsidRDefault="00066D05" w:rsidP="000128A6">
      <w:pPr>
        <w:pStyle w:val="a4"/>
        <w:spacing w:after="240" w:line="360" w:lineRule="auto"/>
        <w:contextualSpacing/>
        <w:rPr>
          <w:rFonts w:ascii="標楷體" w:eastAsia="標楷體" w:hAnsi="標楷體"/>
          <w:spacing w:val="-4"/>
          <w:sz w:val="32"/>
          <w:szCs w:val="32"/>
        </w:rPr>
      </w:pPr>
      <w:r w:rsidRPr="00066D05">
        <w:rPr>
          <w:rFonts w:ascii="標楷體" w:eastAsia="標楷體" w:hAnsi="標楷體"/>
          <w:spacing w:val="-4"/>
          <w:sz w:val="32"/>
          <w:szCs w:val="32"/>
        </w:rPr>
        <w:t>114年「國民小學通學交通安全影片計畫」</w:t>
      </w:r>
      <w:r w:rsidRPr="00066D05">
        <w:rPr>
          <w:rFonts w:ascii="標楷體" w:eastAsia="標楷體" w:hAnsi="標楷體" w:hint="eastAsia"/>
          <w:spacing w:val="-4"/>
          <w:sz w:val="32"/>
          <w:szCs w:val="32"/>
        </w:rPr>
        <w:t>案</w:t>
      </w:r>
    </w:p>
    <w:p w:rsidR="00BB0D7F" w:rsidRPr="00066D05" w:rsidRDefault="00F8377E" w:rsidP="000128A6">
      <w:pPr>
        <w:pStyle w:val="a4"/>
        <w:spacing w:after="240" w:line="360" w:lineRule="auto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4"/>
          <w:sz w:val="32"/>
          <w:szCs w:val="32"/>
        </w:rPr>
        <w:t>問卷調查表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88"/>
        <w:gridCol w:w="6378"/>
        <w:gridCol w:w="2410"/>
      </w:tblGrid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37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題目</w:t>
            </w:r>
          </w:p>
        </w:tc>
        <w:tc>
          <w:tcPr>
            <w:tcW w:w="2410" w:type="dxa"/>
            <w:vAlign w:val="center"/>
          </w:tcPr>
          <w:p w:rsidR="00115585" w:rsidRPr="00397B0C" w:rsidRDefault="00115585" w:rsidP="00115585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是非題</w:t>
            </w:r>
          </w:p>
          <w:p w:rsidR="00115585" w:rsidRPr="00397B0C" w:rsidRDefault="00115585" w:rsidP="00115585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397B0C">
              <w:rPr>
                <w:rFonts w:ascii="新細明體" w:eastAsia="新細明體" w:hAnsi="新細明體" w:cs="新細明體" w:hint="eastAsia"/>
                <w:b/>
                <w:sz w:val="36"/>
                <w:szCs w:val="36"/>
              </w:rPr>
              <w:t>〇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 xml:space="preserve"> 或 </w:t>
            </w:r>
            <w:r w:rsidRPr="00945DF2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╳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</w:tr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6378" w:type="dxa"/>
            <w:vAlign w:val="center"/>
          </w:tcPr>
          <w:p w:rsidR="00115585" w:rsidRPr="00397B0C" w:rsidRDefault="00397B0C" w:rsidP="006F018F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/>
                <w:sz w:val="36"/>
                <w:szCs w:val="36"/>
              </w:rPr>
              <w:t>我有看過</w:t>
            </w:r>
            <w:r w:rsidR="006F018F">
              <w:rPr>
                <w:rFonts w:ascii="標楷體" w:eastAsia="標楷體" w:hAnsi="標楷體"/>
                <w:sz w:val="36"/>
                <w:szCs w:val="36"/>
              </w:rPr>
              <w:t>學校拍</w:t>
            </w:r>
            <w:r w:rsidR="006F018F">
              <w:rPr>
                <w:rFonts w:ascii="標楷體" w:eastAsia="標楷體" w:hAnsi="標楷體" w:hint="eastAsia"/>
                <w:sz w:val="36"/>
                <w:szCs w:val="36"/>
              </w:rPr>
              <w:t>的通學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交通安全影片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410" w:type="dxa"/>
            <w:vAlign w:val="center"/>
          </w:tcPr>
          <w:p w:rsidR="00115585" w:rsidRPr="006F018F" w:rsidRDefault="00115585" w:rsidP="000128A6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6378" w:type="dxa"/>
            <w:vAlign w:val="center"/>
          </w:tcPr>
          <w:p w:rsidR="00115585" w:rsidRPr="00397B0C" w:rsidRDefault="00397B0C" w:rsidP="001B14D7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/>
                <w:sz w:val="36"/>
                <w:szCs w:val="36"/>
              </w:rPr>
              <w:t>走在路上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要走人行道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騎樓或是</w:t>
            </w:r>
            <w:r w:rsidR="006F018F">
              <w:rPr>
                <w:rFonts w:ascii="標楷體" w:eastAsia="標楷體" w:hAnsi="標楷體" w:hint="eastAsia"/>
                <w:sz w:val="36"/>
                <w:szCs w:val="36"/>
              </w:rPr>
              <w:t>走在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巷子裡要靠邊走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才不會被車子撞到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410" w:type="dxa"/>
            <w:vAlign w:val="center"/>
          </w:tcPr>
          <w:p w:rsidR="00115585" w:rsidRPr="00397B0C" w:rsidRDefault="00115585" w:rsidP="000128A6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6378" w:type="dxa"/>
            <w:vAlign w:val="center"/>
          </w:tcPr>
          <w:p w:rsidR="00115585" w:rsidRPr="00397B0C" w:rsidRDefault="00397B0C" w:rsidP="00397B0C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/>
                <w:sz w:val="36"/>
                <w:szCs w:val="36"/>
              </w:rPr>
              <w:t>過馬路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要從斑馬線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天橋或地下道通過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才安全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410" w:type="dxa"/>
            <w:vAlign w:val="center"/>
          </w:tcPr>
          <w:p w:rsidR="00115585" w:rsidRPr="00397B0C" w:rsidRDefault="00115585" w:rsidP="000128A6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6378" w:type="dxa"/>
            <w:vAlign w:val="center"/>
          </w:tcPr>
          <w:p w:rsidR="00115585" w:rsidRPr="00397B0C" w:rsidRDefault="00397B0C" w:rsidP="00397B0C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/>
                <w:sz w:val="36"/>
                <w:szCs w:val="36"/>
              </w:rPr>
              <w:t>騎腳踏車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要騎在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自行車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專用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道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或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行人與自行車共道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如果沒有自行車道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就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要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騎在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慢車道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或是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最外面車道</w:t>
            </w:r>
            <w:r w:rsidR="007A3A08" w:rsidRPr="00397B0C">
              <w:rPr>
                <w:rFonts w:ascii="標楷體" w:eastAsia="標楷體" w:hAnsi="標楷體" w:hint="eastAsia"/>
                <w:sz w:val="36"/>
                <w:szCs w:val="36"/>
              </w:rPr>
              <w:t>的右邊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="007A3A08" w:rsidRPr="00397B0C">
              <w:rPr>
                <w:rFonts w:ascii="標楷體" w:eastAsia="標楷體" w:hAnsi="標楷體" w:hint="eastAsia"/>
                <w:sz w:val="36"/>
                <w:szCs w:val="36"/>
              </w:rPr>
              <w:t>，才安全。</w:t>
            </w:r>
          </w:p>
        </w:tc>
        <w:tc>
          <w:tcPr>
            <w:tcW w:w="2410" w:type="dxa"/>
            <w:vAlign w:val="center"/>
          </w:tcPr>
          <w:p w:rsidR="00115585" w:rsidRPr="00397B0C" w:rsidRDefault="00115585" w:rsidP="000128A6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15585" w:rsidRPr="00397B0C" w:rsidTr="00945DF2">
        <w:tc>
          <w:tcPr>
            <w:tcW w:w="988" w:type="dxa"/>
            <w:vAlign w:val="center"/>
          </w:tcPr>
          <w:p w:rsidR="00115585" w:rsidRPr="00397B0C" w:rsidRDefault="00115585" w:rsidP="007A3A08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6378" w:type="dxa"/>
            <w:vAlign w:val="center"/>
          </w:tcPr>
          <w:p w:rsidR="00115585" w:rsidRPr="00397B0C" w:rsidRDefault="00397B0C" w:rsidP="00397B0C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397B0C">
              <w:rPr>
                <w:rFonts w:ascii="標楷體" w:eastAsia="標楷體" w:hAnsi="標楷體"/>
                <w:sz w:val="36"/>
                <w:szCs w:val="36"/>
              </w:rPr>
              <w:t>上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下學時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="001B14D7">
              <w:rPr>
                <w:rFonts w:ascii="標楷體" w:eastAsia="標楷體" w:hAnsi="標楷體" w:hint="eastAsia"/>
                <w:sz w:val="36"/>
                <w:szCs w:val="36"/>
              </w:rPr>
              <w:t>如果有家長或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是安親班老師</w:t>
            </w:r>
            <w:r w:rsidR="001B14D7">
              <w:rPr>
                <w:rFonts w:ascii="標楷體" w:eastAsia="標楷體" w:hAnsi="標楷體" w:hint="eastAsia"/>
                <w:sz w:val="36"/>
                <w:szCs w:val="36"/>
              </w:rPr>
              <w:t>接送時，我知道要請他們</w:t>
            </w:r>
            <w:r w:rsidRPr="00397B0C">
              <w:rPr>
                <w:rFonts w:ascii="標楷體" w:eastAsia="標楷體" w:hAnsi="標楷體"/>
                <w:sz w:val="36"/>
                <w:szCs w:val="36"/>
              </w:rPr>
              <w:t>在接送區接送我</w:t>
            </w:r>
            <w:r w:rsidRPr="00397B0C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  <w:tc>
          <w:tcPr>
            <w:tcW w:w="2410" w:type="dxa"/>
            <w:vAlign w:val="center"/>
          </w:tcPr>
          <w:p w:rsidR="00115585" w:rsidRPr="001B14D7" w:rsidRDefault="00115585" w:rsidP="000128A6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F8377E" w:rsidRPr="00066D05" w:rsidRDefault="00F8377E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</w:p>
    <w:sectPr w:rsidR="00F8377E" w:rsidRPr="00066D05" w:rsidSect="00066D05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57" w:rsidRDefault="003B7457">
      <w:r>
        <w:separator/>
      </w:r>
    </w:p>
  </w:endnote>
  <w:endnote w:type="continuationSeparator" w:id="0">
    <w:p w:rsidR="003B7457" w:rsidRDefault="003B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KIJ CJK">
    <w:altName w:val="Arial"/>
    <w:charset w:val="00"/>
    <w:family w:val="swiss"/>
    <w:pitch w:val="variable"/>
  </w:font>
  <w:font w:name="Noto Sans CJK H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57" w:rsidRDefault="003B7457">
      <w:r>
        <w:rPr>
          <w:color w:val="000000"/>
        </w:rPr>
        <w:separator/>
      </w:r>
    </w:p>
  </w:footnote>
  <w:footnote w:type="continuationSeparator" w:id="0">
    <w:p w:rsidR="003B7457" w:rsidRDefault="003B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7BE0"/>
    <w:multiLevelType w:val="multilevel"/>
    <w:tmpl w:val="F7F4F04A"/>
    <w:lvl w:ilvl="0">
      <w:start w:val="1"/>
      <w:numFmt w:val="taiwaneseCountingThousand"/>
      <w:lvlText w:val="%1、"/>
      <w:lvlJc w:val="left"/>
      <w:pPr>
        <w:ind w:left="820" w:hanging="72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1300" w:hanging="720"/>
      </w:pPr>
    </w:lvl>
    <w:lvl w:ilvl="2">
      <w:start w:val="1"/>
      <w:numFmt w:val="lowerRoman"/>
      <w:lvlText w:val="%3."/>
      <w:lvlJc w:val="right"/>
      <w:pPr>
        <w:ind w:left="1540" w:hanging="480"/>
      </w:pPr>
    </w:lvl>
    <w:lvl w:ilvl="3">
      <w:start w:val="1"/>
      <w:numFmt w:val="decimal"/>
      <w:lvlText w:val="%4."/>
      <w:lvlJc w:val="left"/>
      <w:pPr>
        <w:ind w:left="2020" w:hanging="480"/>
      </w:pPr>
    </w:lvl>
    <w:lvl w:ilvl="4">
      <w:start w:val="1"/>
      <w:numFmt w:val="ideographTraditional"/>
      <w:lvlText w:val="%5、"/>
      <w:lvlJc w:val="left"/>
      <w:pPr>
        <w:ind w:left="2500" w:hanging="480"/>
      </w:pPr>
    </w:lvl>
    <w:lvl w:ilvl="5">
      <w:start w:val="1"/>
      <w:numFmt w:val="lowerRoman"/>
      <w:lvlText w:val="%6."/>
      <w:lvlJc w:val="right"/>
      <w:pPr>
        <w:ind w:left="2980" w:hanging="480"/>
      </w:pPr>
    </w:lvl>
    <w:lvl w:ilvl="6">
      <w:start w:val="1"/>
      <w:numFmt w:val="decimal"/>
      <w:lvlText w:val="%7."/>
      <w:lvlJc w:val="left"/>
      <w:pPr>
        <w:ind w:left="3460" w:hanging="480"/>
      </w:pPr>
    </w:lvl>
    <w:lvl w:ilvl="7">
      <w:start w:val="1"/>
      <w:numFmt w:val="ideographTraditional"/>
      <w:lvlText w:val="%8、"/>
      <w:lvlJc w:val="left"/>
      <w:pPr>
        <w:ind w:left="3940" w:hanging="480"/>
      </w:pPr>
    </w:lvl>
    <w:lvl w:ilvl="8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F"/>
    <w:rsid w:val="000128A6"/>
    <w:rsid w:val="00066D05"/>
    <w:rsid w:val="00115585"/>
    <w:rsid w:val="001B14D7"/>
    <w:rsid w:val="00304273"/>
    <w:rsid w:val="00362D65"/>
    <w:rsid w:val="00382BA8"/>
    <w:rsid w:val="00397B0C"/>
    <w:rsid w:val="003B7457"/>
    <w:rsid w:val="004D7BCC"/>
    <w:rsid w:val="00622C5C"/>
    <w:rsid w:val="00664D28"/>
    <w:rsid w:val="006F018F"/>
    <w:rsid w:val="00723B74"/>
    <w:rsid w:val="007800E0"/>
    <w:rsid w:val="007A3A08"/>
    <w:rsid w:val="008C15FA"/>
    <w:rsid w:val="008C22DB"/>
    <w:rsid w:val="00945DF2"/>
    <w:rsid w:val="009E1F67"/>
    <w:rsid w:val="00A27818"/>
    <w:rsid w:val="00A814D7"/>
    <w:rsid w:val="00BB0D7F"/>
    <w:rsid w:val="00BB6EBB"/>
    <w:rsid w:val="00D77914"/>
    <w:rsid w:val="00F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6DE2"/>
  <w15:docId w15:val="{D8FF2EA7-B8DC-4DB7-91D3-89609D1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UKIJ CJK" w:eastAsia="UKIJ CJK" w:hAnsi="UKIJ CJK" w:cs="UKIJ CJ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pPr>
      <w:spacing w:before="16"/>
      <w:ind w:right="13"/>
      <w:jc w:val="center"/>
    </w:pPr>
    <w:rPr>
      <w:rFonts w:ascii="Noto Sans CJK HK" w:eastAsia="Noto Sans CJK HK" w:hAnsi="Noto Sans CJK HK" w:cs="Noto Sans CJK HK"/>
      <w:b/>
      <w:bCs/>
      <w:sz w:val="28"/>
      <w:szCs w:val="28"/>
    </w:rPr>
  </w:style>
  <w:style w:type="paragraph" w:styleId="a5">
    <w:name w:val="List Paragraph"/>
    <w:basedOn w:val="a"/>
    <w:pPr>
      <w:ind w:left="460" w:right="113"/>
      <w:jc w:val="both"/>
    </w:pPr>
  </w:style>
  <w:style w:type="paragraph" w:customStyle="1" w:styleId="TableParagraph">
    <w:name w:val="Table Paragraph"/>
    <w:basedOn w:val="a"/>
    <w:pPr>
      <w:spacing w:before="102"/>
    </w:p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UKIJ CJK" w:eastAsia="UKIJ CJK" w:hAnsi="UKIJ CJK" w:cs="UKIJ CJK"/>
      <w:sz w:val="20"/>
      <w:szCs w:val="20"/>
      <w:lang w:eastAsia="zh-T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UKIJ CJK" w:eastAsia="UKIJ CJK" w:hAnsi="UKIJ CJK" w:cs="UKIJ CJK"/>
      <w:sz w:val="20"/>
      <w:szCs w:val="20"/>
      <w:lang w:eastAsia="zh-TW"/>
    </w:rPr>
  </w:style>
  <w:style w:type="table" w:styleId="ab">
    <w:name w:val="Table Grid"/>
    <w:basedOn w:val="a1"/>
    <w:uiPriority w:val="39"/>
    <w:rsid w:val="0011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155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KenChuan lee</dc:creator>
  <cp:lastModifiedBy>總局-監理組-宋孟儒</cp:lastModifiedBy>
  <cp:revision>16</cp:revision>
  <dcterms:created xsi:type="dcterms:W3CDTF">2025-02-08T06:16:00Z</dcterms:created>
  <dcterms:modified xsi:type="dcterms:W3CDTF">2025-02-24T09:11:00Z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