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FA51" w14:textId="2C2ACA81" w:rsidR="0085547C" w:rsidRPr="007108B2" w:rsidRDefault="00D06D6D" w:rsidP="00C45D36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Hlk161910496"/>
      <w:r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B50754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19153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B50754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年度彰化縣社區營造提案輔導</w:t>
      </w:r>
      <w:r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="0085547C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說明會</w:t>
      </w:r>
      <w:bookmarkEnd w:id="0"/>
      <w:r w:rsidR="00E32FF3"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簡章</w:t>
      </w:r>
    </w:p>
    <w:p w14:paraId="27C8FA3C" w14:textId="77777777" w:rsidR="0085547C" w:rsidRPr="007108B2" w:rsidRDefault="0085547C" w:rsidP="00212C04">
      <w:pPr>
        <w:spacing w:beforeLines="25" w:before="60" w:afterLines="25" w:after="60"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一、主</w:t>
      </w:r>
      <w:r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旨</w:t>
      </w:r>
    </w:p>
    <w:p w14:paraId="3D09F95D" w14:textId="6BB138A3" w:rsidR="006F472D" w:rsidRPr="007108B2" w:rsidRDefault="006F472D" w:rsidP="006F472D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鼓勵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及擾動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依法設立登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記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立案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之團體組織，包含社區發展協會、其他立案民間非營利團體組織等，以及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個人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（青年），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參與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文化局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50754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proofErr w:type="gramEnd"/>
      <w:r w:rsidR="00B50754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年度彰化縣社區營造點徵選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」計畫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46C5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營造點徵選分3類別徵選及培力輔導，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特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規劃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辦理計畫宣傳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說明會</w:t>
      </w:r>
      <w:r w:rsidR="006A4ED0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B9148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提</w:t>
      </w:r>
      <w:r w:rsidR="006A4ED0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案工作坊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，以期讓欲提案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單位能對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選計畫之相關作業規範有更明確的認識與了解，</w:t>
      </w:r>
      <w:r w:rsidR="00B9148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協助及陪伴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欲提案單位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如期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完成提案作業。</w:t>
      </w:r>
    </w:p>
    <w:p w14:paraId="26CF5421" w14:textId="773ED332" w:rsidR="004554C9" w:rsidRPr="007108B2" w:rsidRDefault="003D1763" w:rsidP="00C26102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本次</w:t>
      </w:r>
      <w:r w:rsidR="00703E76" w:rsidRPr="007108B2">
        <w:rPr>
          <w:rFonts w:ascii="標楷體" w:eastAsia="標楷體" w:hAnsi="標楷體"/>
          <w:color w:val="000000" w:themeColor="text1"/>
          <w:sz w:val="28"/>
          <w:szCs w:val="28"/>
        </w:rPr>
        <w:t>說明會</w:t>
      </w:r>
      <w:r w:rsidR="004554C9" w:rsidRPr="007108B2">
        <w:rPr>
          <w:rFonts w:ascii="標楷體" w:eastAsia="標楷體" w:hAnsi="標楷體"/>
          <w:color w:val="000000" w:themeColor="text1"/>
          <w:sz w:val="28"/>
          <w:szCs w:val="28"/>
        </w:rPr>
        <w:t>主要目的如下：</w:t>
      </w:r>
    </w:p>
    <w:p w14:paraId="6353F933" w14:textId="019D9E8F" w:rsidR="004554C9" w:rsidRPr="007108B2" w:rsidRDefault="004554C9" w:rsidP="00004D55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（一）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社區營造提案輔導計畫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輔導團隊</w:t>
      </w:r>
      <w:r w:rsidR="007B639D" w:rsidRPr="007108B2">
        <w:rPr>
          <w:rFonts w:ascii="標楷體" w:eastAsia="標楷體" w:hAnsi="標楷體"/>
          <w:color w:val="000000" w:themeColor="text1"/>
          <w:sz w:val="28"/>
          <w:szCs w:val="28"/>
        </w:rPr>
        <w:t>介紹</w:t>
      </w:r>
      <w:r w:rsidR="00596046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51151E24" w14:textId="2E3E9B36" w:rsidR="00DA63C9" w:rsidRPr="007108B2" w:rsidRDefault="004554C9" w:rsidP="00B50754">
      <w:pPr>
        <w:spacing w:beforeLines="25" w:before="60" w:afterLines="25" w:after="60" w:line="500" w:lineRule="exact"/>
        <w:ind w:leftChars="100" w:left="1010" w:hangingChars="275" w:hanging="7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（二）</w:t>
      </w:r>
      <w:r w:rsidR="003D1763" w:rsidRPr="007108B2">
        <w:rPr>
          <w:rFonts w:ascii="標楷體" w:eastAsia="標楷體" w:hAnsi="標楷體"/>
          <w:color w:val="000000" w:themeColor="text1"/>
          <w:sz w:val="28"/>
          <w:szCs w:val="28"/>
        </w:rPr>
        <w:t>說明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50754" w:rsidRPr="007108B2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proofErr w:type="gramEnd"/>
      <w:r w:rsidR="00B50754" w:rsidRPr="007108B2">
        <w:rPr>
          <w:rFonts w:ascii="標楷體" w:eastAsia="標楷體" w:hAnsi="標楷體"/>
          <w:color w:val="000000" w:themeColor="text1"/>
          <w:sz w:val="28"/>
          <w:szCs w:val="28"/>
        </w:rPr>
        <w:t>年度彰化縣社區營造點徵選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」計畫</w:t>
      </w:r>
      <w:r w:rsidR="00A80E90" w:rsidRPr="007108B2">
        <w:rPr>
          <w:rFonts w:ascii="標楷體" w:eastAsia="標楷體" w:hAnsi="標楷體"/>
          <w:color w:val="000000" w:themeColor="text1"/>
          <w:sz w:val="28"/>
          <w:szCs w:val="28"/>
        </w:rPr>
        <w:t>之</w:t>
      </w:r>
      <w:r w:rsidR="00D6372A" w:rsidRPr="007108B2">
        <w:rPr>
          <w:rFonts w:ascii="標楷體" w:eastAsia="標楷體" w:hAnsi="標楷體"/>
          <w:color w:val="000000" w:themeColor="text1"/>
          <w:sz w:val="28"/>
          <w:szCs w:val="28"/>
        </w:rPr>
        <w:t>作業</w:t>
      </w:r>
      <w:r w:rsidR="00004D55" w:rsidRPr="007108B2">
        <w:rPr>
          <w:rFonts w:ascii="標楷體" w:eastAsia="標楷體" w:hAnsi="標楷體"/>
          <w:color w:val="000000" w:themeColor="text1"/>
          <w:sz w:val="28"/>
          <w:szCs w:val="28"/>
        </w:rPr>
        <w:t>要</w:t>
      </w:r>
      <w:r w:rsidR="00A80E90" w:rsidRPr="007108B2">
        <w:rPr>
          <w:rFonts w:ascii="標楷體" w:eastAsia="標楷體" w:hAnsi="標楷體"/>
          <w:color w:val="000000" w:themeColor="text1"/>
          <w:sz w:val="28"/>
          <w:szCs w:val="28"/>
        </w:rPr>
        <w:t>點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、規範注意</w:t>
      </w:r>
      <w:r w:rsidR="00A80E90" w:rsidRPr="007108B2">
        <w:rPr>
          <w:rFonts w:ascii="標楷體" w:eastAsia="標楷體" w:hAnsi="標楷體"/>
          <w:color w:val="000000" w:themeColor="text1"/>
          <w:sz w:val="28"/>
          <w:szCs w:val="28"/>
        </w:rPr>
        <w:t>事項</w:t>
      </w:r>
      <w:r w:rsidR="003D1763" w:rsidRPr="007108B2">
        <w:rPr>
          <w:rFonts w:ascii="標楷體" w:eastAsia="標楷體" w:hAnsi="標楷體"/>
          <w:color w:val="000000" w:themeColor="text1"/>
          <w:sz w:val="28"/>
          <w:szCs w:val="28"/>
        </w:rPr>
        <w:t>及</w:t>
      </w:r>
      <w:r w:rsidR="00A80E90" w:rsidRPr="007108B2">
        <w:rPr>
          <w:rFonts w:ascii="標楷體" w:eastAsia="標楷體" w:hAnsi="標楷體"/>
          <w:color w:val="000000" w:themeColor="text1"/>
          <w:sz w:val="28"/>
          <w:szCs w:val="28"/>
        </w:rPr>
        <w:t>輔導機制</w:t>
      </w:r>
      <w:bookmarkStart w:id="1" w:name="bm1"/>
      <w:bookmarkEnd w:id="1"/>
      <w:r w:rsidR="00C46B19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321D0D" w14:textId="66CC8D83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二、指導單位：</w:t>
      </w:r>
      <w:r w:rsidR="00C9506E" w:rsidRPr="007108B2">
        <w:rPr>
          <w:rFonts w:ascii="標楷體" w:eastAsia="標楷體" w:hAnsi="標楷體"/>
          <w:color w:val="000000" w:themeColor="text1"/>
          <w:sz w:val="28"/>
          <w:szCs w:val="28"/>
        </w:rPr>
        <w:t>文化部、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083D72" w:rsidRPr="007108B2">
        <w:rPr>
          <w:rFonts w:ascii="標楷體" w:eastAsia="標楷體" w:hAnsi="標楷體"/>
          <w:color w:val="000000" w:themeColor="text1"/>
          <w:sz w:val="28"/>
          <w:szCs w:val="28"/>
        </w:rPr>
        <w:t>政府</w:t>
      </w:r>
    </w:p>
    <w:p w14:paraId="47914A9F" w14:textId="27CB0062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三、主辦單位：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B50754" w:rsidRPr="007108B2">
        <w:rPr>
          <w:rFonts w:ascii="標楷體" w:eastAsia="標楷體" w:hAnsi="標楷體"/>
          <w:color w:val="000000" w:themeColor="text1"/>
          <w:sz w:val="28"/>
          <w:szCs w:val="28"/>
        </w:rPr>
        <w:t>文化局</w:t>
      </w:r>
    </w:p>
    <w:p w14:paraId="2BE899DE" w14:textId="374AD2FF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7108B2" w:rsidRPr="007108B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朝陽科技大學</w:t>
      </w:r>
      <w:r w:rsidR="007108B2" w:rsidRPr="007108B2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1563A6E7" w14:textId="3533F523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五、實施範圍：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境內</w:t>
      </w:r>
    </w:p>
    <w:p w14:paraId="2B06A9CF" w14:textId="16812637" w:rsidR="0085547C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r w:rsidR="006847F9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參與對象</w:t>
      </w:r>
    </w:p>
    <w:p w14:paraId="0D4B6AE8" w14:textId="00045D77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)彰化縣合法立案之社區發展協會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F3D64C8" w14:textId="27712B8C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(二)</w:t>
      </w:r>
      <w:r w:rsidR="00DF0139" w:rsidRPr="00DF0139">
        <w:rPr>
          <w:rFonts w:ascii="標楷體" w:eastAsia="標楷體" w:hAnsi="標楷體" w:hint="eastAsia"/>
          <w:color w:val="000000" w:themeColor="text1"/>
          <w:sz w:val="28"/>
          <w:szCs w:val="28"/>
        </w:rPr>
        <w:t>本縣依法立案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之基金會、文史社團、社群團體等非營利組織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DA1BFCA" w14:textId="22FFFBFB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(三)對於社區營造工作有興趣之個人或工作室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44D5091" w14:textId="6DDD7FDE" w:rsidR="00646C5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(四)縣內各級學校(可與社區、文史團體結合提案)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474BC2FA" w14:textId="77777777" w:rsidR="0085547C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bookmarkStart w:id="2" w:name="_Hlk161910559"/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說明會時間</w:t>
      </w:r>
      <w:r w:rsidR="00C9506E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地點</w:t>
      </w:r>
    </w:p>
    <w:p w14:paraId="438A5898" w14:textId="652BBB61" w:rsidR="00D10EA7" w:rsidRPr="007108B2" w:rsidRDefault="002C1DB9" w:rsidP="0052291E">
      <w:pPr>
        <w:pStyle w:val="af3"/>
        <w:numPr>
          <w:ilvl w:val="0"/>
          <w:numId w:val="18"/>
        </w:numPr>
        <w:spacing w:beforeLines="25" w:before="60" w:afterLines="25" w:after="60" w:line="500" w:lineRule="exact"/>
        <w:ind w:leftChars="0" w:left="765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時間：1</w:t>
      </w:r>
      <w:r w:rsidR="00A8133E" w:rsidRPr="007108B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0123C8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D9243F" w:rsidRPr="007108B2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="00146798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542760" w:rsidRPr="007108B2">
        <w:rPr>
          <w:rFonts w:ascii="標楷體" w:eastAsia="標楷體" w:hAnsi="標楷體"/>
          <w:color w:val="000000" w:themeColor="text1"/>
          <w:sz w:val="28"/>
          <w:szCs w:val="28"/>
        </w:rPr>
        <w:t>時</w:t>
      </w:r>
      <w:r w:rsidR="002E73E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6535B" w:rsidRPr="007108B2">
        <w:rPr>
          <w:rFonts w:ascii="標楷體" w:eastAsia="標楷體" w:hAnsi="標楷體"/>
          <w:color w:val="000000" w:themeColor="text1"/>
          <w:sz w:val="28"/>
          <w:szCs w:val="28"/>
        </w:rPr>
        <w:t>0分</w:t>
      </w:r>
    </w:p>
    <w:p w14:paraId="5AB80581" w14:textId="3C7461EE" w:rsidR="00DA63C9" w:rsidRPr="007108B2" w:rsidRDefault="002C1DB9" w:rsidP="00E507A0">
      <w:pPr>
        <w:pStyle w:val="af3"/>
        <w:numPr>
          <w:ilvl w:val="0"/>
          <w:numId w:val="18"/>
        </w:numPr>
        <w:spacing w:beforeLines="25" w:before="60" w:afterLines="25" w:after="60" w:line="500" w:lineRule="exact"/>
        <w:ind w:leftChars="0" w:left="765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="00146798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彰化縣縣立圖書館4樓會議室</w:t>
      </w:r>
      <w:r w:rsidR="00AC3BE7" w:rsidRPr="007108B2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146798" w:rsidRPr="007108B2">
        <w:rPr>
          <w:rFonts w:ascii="標楷體" w:eastAsia="標楷體" w:hAnsi="標楷體"/>
          <w:color w:val="000000" w:themeColor="text1"/>
          <w:sz w:val="28"/>
          <w:szCs w:val="28"/>
        </w:rPr>
        <w:t>彰化市中山路二段500號</w:t>
      </w:r>
      <w:r w:rsidR="00AC3BE7" w:rsidRPr="007108B2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bookmarkEnd w:id="2"/>
    <w:p w14:paraId="0D7B0D7E" w14:textId="57FC5F26" w:rsidR="00A8133E" w:rsidRDefault="00A8133E" w:rsidP="0084586E">
      <w:pPr>
        <w:widowControl/>
        <w:spacing w:beforeLines="25" w:before="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八、說明會</w:t>
      </w:r>
      <w:r w:rsidR="004B60CF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及提案工作坊</w:t>
      </w: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流程</w:t>
      </w:r>
    </w:p>
    <w:p w14:paraId="450D6DB2" w14:textId="77777777" w:rsidR="00E80806" w:rsidRPr="007108B2" w:rsidRDefault="00E80806" w:rsidP="0084586E">
      <w:pPr>
        <w:widowControl/>
        <w:spacing w:beforeLines="25" w:before="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3969"/>
      </w:tblGrid>
      <w:tr w:rsidR="00E5416B" w:rsidRPr="007108B2" w14:paraId="1BD4C896" w14:textId="77777777" w:rsidTr="004B60CF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14:paraId="44C1621B" w14:textId="77777777" w:rsidR="00A8133E" w:rsidRPr="007108B2" w:rsidRDefault="00A8133E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3" w:name="_Hlk190604623"/>
            <w:r w:rsidRPr="007108B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9DD7CA6" w14:textId="77777777" w:rsidR="00A8133E" w:rsidRPr="007108B2" w:rsidRDefault="00A8133E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103DA26" w14:textId="77777777" w:rsidR="00A8133E" w:rsidRPr="007108B2" w:rsidRDefault="00A8133E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單位</w:t>
            </w:r>
          </w:p>
        </w:tc>
      </w:tr>
      <w:tr w:rsidR="00E5416B" w:rsidRPr="007108B2" w14:paraId="382B5947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1BB" w14:textId="3FDE5678" w:rsidR="00743375" w:rsidRPr="007108B2" w:rsidRDefault="00743375" w:rsidP="00743375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8"/>
                <w:szCs w:val="28"/>
              </w:rPr>
              <w:t>08:</w:t>
            </w:r>
            <w:r w:rsidRPr="007108B2">
              <w:rPr>
                <w:rFonts w:ascii="標楷體" w:eastAsia="標楷體" w:hAnsi="標楷體" w:cs="Calibri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7108B2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8"/>
                <w:szCs w:val="28"/>
              </w:rPr>
              <w:t>0-09:20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23A876" w14:textId="77777777" w:rsidR="00743375" w:rsidRPr="007108B2" w:rsidRDefault="00743375" w:rsidP="00743375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報到與簽到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02956E" w14:textId="343CA588" w:rsidR="00743375" w:rsidRPr="007108B2" w:rsidRDefault="00743375" w:rsidP="00743375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輔導團隊</w:t>
            </w:r>
            <w:r w:rsidR="001915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9153A" w:rsidRPr="001915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朝陽科技大學</w:t>
            </w:r>
          </w:p>
        </w:tc>
      </w:tr>
      <w:tr w:rsidR="00E5416B" w:rsidRPr="007108B2" w14:paraId="7BA80BEC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B19" w14:textId="54E1381F" w:rsidR="00743375" w:rsidRPr="007108B2" w:rsidRDefault="00743375" w:rsidP="00743375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cs="Calibri"/>
                <w:bCs/>
                <w:color w:val="000000" w:themeColor="text1"/>
                <w:kern w:val="0"/>
                <w:sz w:val="28"/>
                <w:szCs w:val="28"/>
              </w:rPr>
              <w:t>09:30-09:40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3E4AE9" w14:textId="6A8750D8" w:rsidR="00743375" w:rsidRPr="007108B2" w:rsidRDefault="00743375" w:rsidP="00743375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長官致詞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CCBE29" w14:textId="3F049944" w:rsidR="00743375" w:rsidRPr="007108B2" w:rsidRDefault="00743375" w:rsidP="00743375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彰化縣文化局</w:t>
            </w:r>
          </w:p>
        </w:tc>
      </w:tr>
      <w:tr w:rsidR="00E5416B" w:rsidRPr="007108B2" w14:paraId="1CC84743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8DE658D" w14:textId="3F2FC15B" w:rsidR="00A8133E" w:rsidRPr="007108B2" w:rsidRDefault="00743375" w:rsidP="00A8133E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09: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0-09: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FEDD48" w14:textId="28F219E7" w:rsidR="00212D93" w:rsidRPr="007108B2" w:rsidRDefault="00A8133E" w:rsidP="00A8133E">
            <w:pPr>
              <w:spacing w:beforeLines="15" w:before="36" w:afterLines="15" w:after="36"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="00146798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提案計畫</w:t>
            </w:r>
            <w:r w:rsidR="00212D93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輔導團隊介紹</w:t>
            </w:r>
          </w:p>
          <w:p w14:paraId="06EAC624" w14:textId="77C41FE0" w:rsidR="00D6372A" w:rsidRPr="007108B2" w:rsidRDefault="00212D93" w:rsidP="006A4ED0">
            <w:pPr>
              <w:spacing w:beforeLines="15" w:before="36" w:afterLines="15" w:after="36"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="00A8133E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A8133E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年度</w:t>
            </w:r>
            <w:r w:rsidR="006A4ED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彰化縣</w:t>
            </w:r>
            <w:r w:rsidR="00A8133E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社區營造點</w:t>
            </w:r>
            <w:r w:rsidR="006A4ED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徵</w:t>
            </w:r>
            <w:r w:rsidR="00A8133E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選計畫說明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63371" w14:textId="2903764F" w:rsidR="00A8133E" w:rsidRPr="007108B2" w:rsidRDefault="00A8133E" w:rsidP="003C433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輔導團隊</w:t>
            </w:r>
            <w:r w:rsidR="00E808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師資</w:t>
            </w:r>
          </w:p>
          <w:p w14:paraId="77C0068D" w14:textId="337F088F" w:rsidR="006A4ED0" w:rsidRPr="007108B2" w:rsidRDefault="00E80806" w:rsidP="006A4ED0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0806">
              <w:rPr>
                <w:rFonts w:ascii="標楷體" w:eastAsia="標楷體" w:hAnsi="標楷體" w:cstheme="minorHAnsi" w:hint="eastAsia"/>
                <w:bCs/>
                <w:color w:val="000000" w:themeColor="text1"/>
                <w:sz w:val="28"/>
                <w:szCs w:val="28"/>
              </w:rPr>
              <w:t>連振佑副教授、葉偉傑老師</w:t>
            </w:r>
          </w:p>
        </w:tc>
      </w:tr>
      <w:tr w:rsidR="00E5416B" w:rsidRPr="007108B2" w14:paraId="6BFB4D2D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2DE3430" w14:textId="28E07967" w:rsidR="00A8133E" w:rsidRPr="007108B2" w:rsidRDefault="006A4ED0" w:rsidP="00212D9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="00854531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983311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743375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983311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="004B60CF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854531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4B60CF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84F19A" w14:textId="6FD1508E" w:rsidR="00A8133E" w:rsidRPr="007108B2" w:rsidRDefault="00212D93" w:rsidP="00A8133E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問題提問</w:t>
            </w:r>
            <w:r w:rsidR="006A4ED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意見</w:t>
            </w:r>
            <w:r w:rsidR="00A8133E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討論</w:t>
            </w:r>
            <w:r w:rsidR="006A4ED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="00500A6C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93D262" w14:textId="77777777" w:rsidR="00E80806" w:rsidRPr="007108B2" w:rsidRDefault="00E80806" w:rsidP="00E8080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彰化縣文化局</w:t>
            </w:r>
          </w:p>
          <w:p w14:paraId="4B2714F0" w14:textId="77777777" w:rsidR="0019153A" w:rsidRDefault="0019153A" w:rsidP="003C433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朝陽科技大學輔導團隊</w:t>
            </w:r>
          </w:p>
          <w:p w14:paraId="7A781645" w14:textId="7234359F" w:rsidR="00A8133E" w:rsidRPr="007108B2" w:rsidRDefault="00A8133E" w:rsidP="00E8080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0F674A7B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A9DE729" w14:textId="397AFA3D" w:rsidR="006A4ED0" w:rsidRPr="007108B2" w:rsidRDefault="004B60CF" w:rsidP="00212D9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6A4ED0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="006A4ED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-10</w:t>
            </w:r>
            <w:r w:rsidR="006A4ED0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A10A0" w14:textId="2C2797C8" w:rsidR="006A4ED0" w:rsidRPr="007108B2" w:rsidRDefault="006A4ED0" w:rsidP="00A8133E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1C7FFF" w14:textId="77777777" w:rsidR="006A4ED0" w:rsidRPr="007108B2" w:rsidRDefault="006A4ED0" w:rsidP="003C433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7D5FD5D9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4A7A149" w14:textId="38F40605" w:rsidR="006A4ED0" w:rsidRPr="007108B2" w:rsidRDefault="006A4ED0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4B60CF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B60CF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4B60CF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E36840" w14:textId="066A4D4A" w:rsidR="006A4ED0" w:rsidRPr="007108B2" w:rsidRDefault="004B60CF" w:rsidP="00A8133E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提案工作坊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（分組進行）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FD534A" w14:textId="469055AF" w:rsidR="004B60CF" w:rsidRPr="007108B2" w:rsidRDefault="004B60CF" w:rsidP="004B60CF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依提案類別分為</w:t>
            </w:r>
            <w:r w:rsidR="00743375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組：</w:t>
            </w:r>
          </w:p>
          <w:p w14:paraId="75711C97" w14:textId="77777777" w:rsidR="004B60CF" w:rsidRPr="007108B2" w:rsidRDefault="004B60CF" w:rsidP="004B60CF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第一組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跨域共好類</w:t>
            </w:r>
            <w:proofErr w:type="gramEnd"/>
          </w:p>
          <w:p w14:paraId="0F62BD7A" w14:textId="77777777" w:rsidR="004B60CF" w:rsidRPr="007108B2" w:rsidRDefault="004B60CF" w:rsidP="004B60CF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第二組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扎根培力類</w:t>
            </w:r>
          </w:p>
          <w:p w14:paraId="77625C6A" w14:textId="224A9270" w:rsidR="00F80001" w:rsidRPr="007108B2" w:rsidRDefault="004B60CF" w:rsidP="00F80001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第三組</w:t>
            </w:r>
            <w:r w:rsidR="00F80001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新興培力類</w:t>
            </w:r>
          </w:p>
          <w:p w14:paraId="78234D77" w14:textId="3FCBBC6A" w:rsidR="006A4ED0" w:rsidRPr="007108B2" w:rsidRDefault="006A4ED0" w:rsidP="00F80001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3A6E5AE5" w14:textId="77777777" w:rsidTr="004B60CF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F43EBE5" w14:textId="68600565" w:rsidR="00212D93" w:rsidRPr="007108B2" w:rsidRDefault="006A4ED0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743375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212D93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743375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BDB8DC" w14:textId="66FA3026" w:rsidR="00212D93" w:rsidRPr="007108B2" w:rsidRDefault="00212D93" w:rsidP="00A8133E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散會與交流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69B5BF" w14:textId="77777777" w:rsidR="00212D93" w:rsidRPr="007108B2" w:rsidRDefault="00212D93" w:rsidP="003C4336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3"/>
    <w:p w14:paraId="11EBEA7F" w14:textId="77777777" w:rsidR="00212D93" w:rsidRPr="007108B2" w:rsidRDefault="00212D93" w:rsidP="00212D93">
      <w:pPr>
        <w:spacing w:beforeLines="150" w:before="3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九、聯絡方式</w:t>
      </w:r>
    </w:p>
    <w:p w14:paraId="28C8698B" w14:textId="77777777" w:rsidR="002E73E1" w:rsidRDefault="002E73E1" w:rsidP="002E73E1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212D93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若對本次說明會內容有任何問題，可連絡</w:t>
      </w:r>
      <w:r w:rsidR="004B60CF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提案輔導團隊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聯絡人:</w:t>
      </w:r>
    </w:p>
    <w:p w14:paraId="172CD211" w14:textId="181E984B" w:rsidR="00212D93" w:rsidRPr="007108B2" w:rsidRDefault="002E73E1" w:rsidP="002E73E1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2E73E1">
        <w:rPr>
          <w:rFonts w:hint="eastAsia"/>
        </w:rPr>
        <w:t xml:space="preserve"> </w:t>
      </w:r>
      <w:r w:rsidRPr="002E73E1">
        <w:rPr>
          <w:rFonts w:ascii="標楷體" w:eastAsia="標楷體" w:hAnsi="標楷體" w:hint="eastAsia"/>
          <w:color w:val="000000" w:themeColor="text1"/>
          <w:sz w:val="28"/>
          <w:szCs w:val="28"/>
        </w:rPr>
        <w:t>蔣翰慶</w:t>
      </w:r>
      <w:r w:rsidR="00212D93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先生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12D93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電子信箱：</w:t>
      </w:r>
      <w:r w:rsidR="0019153A" w:rsidRPr="0019153A">
        <w:rPr>
          <w:rFonts w:ascii="標楷體" w:eastAsia="標楷體" w:hAnsi="標楷體"/>
          <w:color w:val="000000" w:themeColor="text1"/>
          <w:sz w:val="28"/>
          <w:szCs w:val="28"/>
        </w:rPr>
        <w:t>cyutcccac@gmail.com</w:t>
      </w:r>
    </w:p>
    <w:p w14:paraId="3C39B900" w14:textId="1A1E5D58" w:rsidR="00A8133E" w:rsidRPr="007108B2" w:rsidRDefault="00212D93" w:rsidP="00212D93">
      <w:pPr>
        <w:spacing w:beforeLines="25" w:before="60" w:afterLines="25" w:after="60" w:line="50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連絡電話：</w:t>
      </w:r>
      <w:r w:rsidR="0019153A">
        <w:rPr>
          <w:rFonts w:ascii="標楷體" w:eastAsia="標楷體" w:hAnsi="標楷體" w:hint="eastAsia"/>
          <w:color w:val="000000" w:themeColor="text1"/>
          <w:sz w:val="28"/>
        </w:rPr>
        <w:t>04-7250057轉1802</w:t>
      </w:r>
    </w:p>
    <w:p w14:paraId="1E0BEB15" w14:textId="3E4B9FBA" w:rsidR="00654227" w:rsidRPr="007108B2" w:rsidRDefault="00654227" w:rsidP="00654227">
      <w:pPr>
        <w:spacing w:beforeLines="150" w:before="3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十、注意事項</w:t>
      </w:r>
    </w:p>
    <w:p w14:paraId="06DFA793" w14:textId="7202E7EB" w:rsidR="00654227" w:rsidRPr="007108B2" w:rsidRDefault="002E73E1" w:rsidP="002E73E1">
      <w:pPr>
        <w:spacing w:beforeLines="25" w:before="60" w:afterLines="25" w:after="60" w:line="500" w:lineRule="exact"/>
        <w:ind w:leftChars="130" w:left="3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 xml:space="preserve"> 礙於場地限制，請參與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相關活動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之單位（社區發展協會、公寓大廈管理委員會、民間團體組織）或個人以「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至多3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位」人員參與為原則。</w:t>
      </w:r>
    </w:p>
    <w:p w14:paraId="4D2C6042" w14:textId="7C04DE93" w:rsidR="00654227" w:rsidRPr="007108B2" w:rsidRDefault="002E73E1" w:rsidP="002E73E1">
      <w:pPr>
        <w:spacing w:beforeLines="25" w:before="60" w:afterLines="25" w:after="60" w:line="500" w:lineRule="exact"/>
        <w:ind w:leftChars="130" w:left="3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參與說明會人員中</w:t>
      </w:r>
      <w:bookmarkStart w:id="4" w:name="_Hlk190621587"/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bookmarkEnd w:id="4"/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建議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各單位至少需有1人為社區幹部或計畫執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行者，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全程參與。</w:t>
      </w:r>
    </w:p>
    <w:p w14:paraId="3A75A41C" w14:textId="5A242A6E" w:rsidR="00654227" w:rsidRPr="007108B2" w:rsidRDefault="002E73E1" w:rsidP="002E73E1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若因其他事務臨時無法參與者，請推薦或另派單位內其他人員參與。</w:t>
      </w:r>
    </w:p>
    <w:p w14:paraId="7A4B6642" w14:textId="3BCB8B4C" w:rsidR="00654227" w:rsidRPr="007108B2" w:rsidRDefault="002E73E1" w:rsidP="002E73E1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響應低碳環保，請自行攜帶環保杯具，感謝您的配合。</w:t>
      </w:r>
    </w:p>
    <w:p w14:paraId="7B85E366" w14:textId="77777777" w:rsidR="008A099E" w:rsidRDefault="008A099E" w:rsidP="0026344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A049276" w14:textId="77777777" w:rsidR="002E73E1" w:rsidRDefault="002E73E1" w:rsidP="0026344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FA3ACDF" w14:textId="77777777" w:rsidR="002E73E1" w:rsidRDefault="002E73E1" w:rsidP="0026344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B00993C" w14:textId="0607FD1D" w:rsidR="00263446" w:rsidRPr="007108B2" w:rsidRDefault="004B60CF" w:rsidP="0026344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彰化縣文化局</w:t>
      </w:r>
    </w:p>
    <w:p w14:paraId="175CA937" w14:textId="597EEEFF" w:rsidR="00C45D36" w:rsidRPr="007108B2" w:rsidRDefault="000D1504" w:rsidP="007B639D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proofErr w:type="gramStart"/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8A09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proofErr w:type="gramEnd"/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年度彰化縣社區營造提案輔導</w:t>
      </w:r>
      <w:r w:rsidR="00263446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說明會</w:t>
      </w:r>
      <w:r w:rsidR="007B639D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="0085547C" w:rsidRPr="007108B2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報名表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843"/>
        <w:gridCol w:w="709"/>
        <w:gridCol w:w="1417"/>
        <w:gridCol w:w="2062"/>
        <w:gridCol w:w="914"/>
        <w:gridCol w:w="1560"/>
      </w:tblGrid>
      <w:tr w:rsidR="00E5416B" w:rsidRPr="007108B2" w14:paraId="43FDDACD" w14:textId="77777777" w:rsidTr="00950B30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58D456FB" w14:textId="77777777" w:rsidR="00983311" w:rsidRPr="007108B2" w:rsidRDefault="00983311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8505" w:type="dxa"/>
            <w:gridSpan w:val="6"/>
            <w:vAlign w:val="center"/>
          </w:tcPr>
          <w:p w14:paraId="4B63854E" w14:textId="77777777" w:rsidR="00983311" w:rsidRPr="007108B2" w:rsidRDefault="00983311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1897AA7C" w14:textId="77777777" w:rsidTr="0019153A">
        <w:trPr>
          <w:trHeight w:hRule="exact" w:val="707"/>
          <w:jc w:val="center"/>
        </w:trPr>
        <w:tc>
          <w:tcPr>
            <w:tcW w:w="1419" w:type="dxa"/>
            <w:vAlign w:val="center"/>
          </w:tcPr>
          <w:p w14:paraId="7BA2A5EB" w14:textId="77777777" w:rsid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單位聯絡</w:t>
            </w:r>
          </w:p>
          <w:p w14:paraId="7CBFBFAA" w14:textId="7EFE44CF" w:rsidR="00C45D36" w:rsidRP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vAlign w:val="center"/>
          </w:tcPr>
          <w:p w14:paraId="6328CAC0" w14:textId="77777777" w:rsidR="00C45D36" w:rsidRPr="0019153A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EF71A77" w14:textId="77777777" w:rsidR="00C45D36" w:rsidRP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417" w:type="dxa"/>
            <w:vAlign w:val="center"/>
          </w:tcPr>
          <w:p w14:paraId="58BF2497" w14:textId="77777777" w:rsidR="00C45D36" w:rsidRPr="007108B2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37EB9B22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聯絡電話/手機</w:t>
            </w:r>
          </w:p>
        </w:tc>
        <w:tc>
          <w:tcPr>
            <w:tcW w:w="2474" w:type="dxa"/>
            <w:gridSpan w:val="2"/>
            <w:vAlign w:val="center"/>
          </w:tcPr>
          <w:p w14:paraId="64AB3EDE" w14:textId="77777777" w:rsidR="00C45D36" w:rsidRPr="007108B2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40852A43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0D7416BD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6"/>
            <w:vAlign w:val="center"/>
          </w:tcPr>
          <w:p w14:paraId="39991346" w14:textId="77777777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4FB4B4CF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4FB33145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505" w:type="dxa"/>
            <w:gridSpan w:val="6"/>
            <w:vAlign w:val="center"/>
          </w:tcPr>
          <w:p w14:paraId="2875F13F" w14:textId="77777777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239F716F" w14:textId="77777777" w:rsidTr="00C45D36">
        <w:trPr>
          <w:trHeight w:hRule="exact" w:val="567"/>
          <w:jc w:val="center"/>
        </w:trPr>
        <w:tc>
          <w:tcPr>
            <w:tcW w:w="1419" w:type="dxa"/>
            <w:vMerge w:val="restart"/>
            <w:vAlign w:val="center"/>
          </w:tcPr>
          <w:p w14:paraId="62894882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參加人員</w:t>
            </w:r>
          </w:p>
        </w:tc>
        <w:tc>
          <w:tcPr>
            <w:tcW w:w="2552" w:type="dxa"/>
            <w:gridSpan w:val="2"/>
            <w:vAlign w:val="center"/>
          </w:tcPr>
          <w:p w14:paraId="47AF7ED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32A2C3BF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976" w:type="dxa"/>
            <w:gridSpan w:val="2"/>
            <w:vAlign w:val="center"/>
          </w:tcPr>
          <w:p w14:paraId="293C3999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聯絡電話/手機</w:t>
            </w:r>
          </w:p>
        </w:tc>
        <w:tc>
          <w:tcPr>
            <w:tcW w:w="1560" w:type="dxa"/>
            <w:vAlign w:val="center"/>
          </w:tcPr>
          <w:p w14:paraId="067A79C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</w:tr>
      <w:tr w:rsidR="00E5416B" w:rsidRPr="007108B2" w14:paraId="00999F15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263F4C82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66EDEB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C23048" w14:textId="4CCCE6DE" w:rsidR="00674A0E" w:rsidRPr="0019153A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 □女</w:t>
            </w:r>
          </w:p>
        </w:tc>
        <w:tc>
          <w:tcPr>
            <w:tcW w:w="2976" w:type="dxa"/>
            <w:gridSpan w:val="2"/>
            <w:vAlign w:val="center"/>
          </w:tcPr>
          <w:p w14:paraId="0CC300D1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03106B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6D3D11F4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36CF7F80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5B129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E5E4F5" w14:textId="77777777" w:rsidR="00C45D36" w:rsidRPr="0019153A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</w:t>
            </w:r>
            <w:r w:rsidR="00E314BC" w:rsidRPr="0019153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□女</w:t>
            </w:r>
          </w:p>
        </w:tc>
        <w:tc>
          <w:tcPr>
            <w:tcW w:w="2976" w:type="dxa"/>
            <w:gridSpan w:val="2"/>
            <w:vAlign w:val="center"/>
          </w:tcPr>
          <w:p w14:paraId="678D4F43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326A963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29A2F5F6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5AE6B96C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06440C5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15ABEC" w14:textId="77777777" w:rsidR="00C45D36" w:rsidRPr="0019153A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</w:t>
            </w:r>
            <w:r w:rsidR="00E314BC" w:rsidRPr="0019153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□女</w:t>
            </w:r>
          </w:p>
        </w:tc>
        <w:tc>
          <w:tcPr>
            <w:tcW w:w="2976" w:type="dxa"/>
            <w:gridSpan w:val="2"/>
            <w:vAlign w:val="center"/>
          </w:tcPr>
          <w:p w14:paraId="377134DB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059147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60557BCF" w14:textId="77777777" w:rsidTr="00C45D36">
        <w:trPr>
          <w:trHeight w:hRule="exact" w:val="2231"/>
          <w:jc w:val="center"/>
        </w:trPr>
        <w:tc>
          <w:tcPr>
            <w:tcW w:w="9924" w:type="dxa"/>
            <w:gridSpan w:val="7"/>
            <w:vAlign w:val="center"/>
          </w:tcPr>
          <w:p w14:paraId="4EB07C7E" w14:textId="12E42731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填表說明：</w:t>
            </w:r>
          </w:p>
          <w:p w14:paraId="63A4BE3F" w14:textId="2985CDE0" w:rsidR="00C45D36" w:rsidRPr="007108B2" w:rsidRDefault="006606E0" w:rsidP="006606E0">
            <w:pPr>
              <w:spacing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以個人身分報名者，請於「參加人員」處填寫資料，「職稱」處填寫職業狀態（如服務業、學生、退休…等）。</w:t>
            </w:r>
          </w:p>
          <w:p w14:paraId="422353DF" w14:textId="1D69730B" w:rsidR="00C45D36" w:rsidRPr="007108B2" w:rsidRDefault="006606E0" w:rsidP="006606E0">
            <w:pPr>
              <w:spacing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社區</w:t>
            </w:r>
            <w:r w:rsidR="0054276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及其他團體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等單位，請</w:t>
            </w:r>
            <w:r w:rsidR="005F0EA4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務必詳實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填寫上方單位名稱</w:t>
            </w:r>
            <w:r w:rsidR="005F0EA4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、聯絡方式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等資料，以利輔導團隊聯繫。</w:t>
            </w:r>
          </w:p>
        </w:tc>
      </w:tr>
    </w:tbl>
    <w:p w14:paraId="4A7BA052" w14:textId="040DD1DC" w:rsidR="006B0F86" w:rsidRPr="007108B2" w:rsidRDefault="0042203C" w:rsidP="006606E0">
      <w:pPr>
        <w:spacing w:beforeLines="50" w:before="120" w:line="500" w:lineRule="exact"/>
        <w:ind w:leftChars="-150" w:left="-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="00674A0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</w:t>
      </w:r>
      <w:r w:rsidR="00665A79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5547C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請於</w:t>
      </w:r>
      <w:r w:rsidR="0019153A" w:rsidRPr="004609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3</w:t>
      </w:r>
      <w:r w:rsidR="0085547C" w:rsidRPr="004609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月</w:t>
      </w:r>
      <w:r w:rsidR="001915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="0085547C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6606E0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（</w:t>
      </w:r>
      <w:r w:rsidR="0085547C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星期</w:t>
      </w:r>
      <w:r w:rsidR="00743375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四</w:t>
      </w:r>
      <w:r w:rsidR="006606E0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</w:t>
      </w:r>
      <w:r w:rsidR="009E4CF7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中</w:t>
      </w:r>
      <w:r w:rsidR="00767368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午</w:t>
      </w:r>
      <w:r w:rsidR="009E4CF7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="000B0EBA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點</w:t>
      </w:r>
      <w:r w:rsidR="0085547C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0B191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C3526C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下列方式</w:t>
      </w:r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擇</w:t>
      </w:r>
      <w:proofErr w:type="gramStart"/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</w:p>
    <w:p w14:paraId="03C247C1" w14:textId="119B30B6" w:rsidR="00C3526C" w:rsidRPr="007108B2" w:rsidRDefault="006606E0" w:rsidP="006606E0">
      <w:pPr>
        <w:spacing w:beforeLines="50" w:before="120" w:afterLines="50" w:after="120" w:line="500" w:lineRule="exact"/>
        <w:ind w:left="210" w:hangingChars="75" w:hanging="2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傳真至</w:t>
      </w:r>
      <w:r w:rsidR="002636E8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輔導團隊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 xml:space="preserve"> FAX:04-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7244982</w:t>
      </w:r>
      <w:r w:rsidR="0019153A" w:rsidRP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蔣翰慶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先生</w:t>
      </w:r>
    </w:p>
    <w:p w14:paraId="4F47620C" w14:textId="4B757F50" w:rsidR="00C3526C" w:rsidRPr="007108B2" w:rsidRDefault="006606E0" w:rsidP="006606E0">
      <w:pPr>
        <w:spacing w:beforeLines="50" w:before="120" w:afterLines="50" w:after="120" w:line="500" w:lineRule="exact"/>
        <w:ind w:left="210" w:hangingChars="75" w:hanging="2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電子信箱郵寄至</w:t>
      </w:r>
      <w:r w:rsidR="0019153A" w:rsidRPr="0019153A">
        <w:rPr>
          <w:rFonts w:ascii="標楷體" w:eastAsia="標楷體" w:hAnsi="標楷體"/>
          <w:color w:val="000000" w:themeColor="text1"/>
          <w:sz w:val="28"/>
          <w:szCs w:val="28"/>
        </w:rPr>
        <w:t>cyutcccac@gmail.com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E41415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件標題請寫「報名</w:t>
      </w:r>
      <w:proofErr w:type="gramStart"/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1704E7" w:rsidRPr="007108B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proofErr w:type="gramEnd"/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1704E7" w:rsidRPr="007108B2">
        <w:rPr>
          <w:rFonts w:ascii="標楷體" w:eastAsia="標楷體" w:hAnsi="標楷體"/>
          <w:color w:val="000000" w:themeColor="text1"/>
          <w:sz w:val="28"/>
          <w:szCs w:val="28"/>
        </w:rPr>
        <w:t>度社</w:t>
      </w:r>
      <w:r w:rsidR="00674A0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區營造提案輔導</w:t>
      </w:r>
      <w:r w:rsidR="00C3526C" w:rsidRPr="007108B2">
        <w:rPr>
          <w:rFonts w:ascii="標楷體" w:eastAsia="標楷體" w:hAnsi="標楷體"/>
          <w:color w:val="000000" w:themeColor="text1"/>
          <w:sz w:val="28"/>
          <w:szCs w:val="28"/>
        </w:rPr>
        <w:t>」</w:t>
      </w:r>
    </w:p>
    <w:p w14:paraId="2CE690E6" w14:textId="63EFBA9A" w:rsidR="00BF22B5" w:rsidRPr="007108B2" w:rsidRDefault="009D38CD" w:rsidP="006606E0">
      <w:pPr>
        <w:spacing w:beforeLines="50" w:before="120" w:afterLines="50" w:after="120" w:line="500" w:lineRule="exact"/>
        <w:ind w:left="210" w:hangingChars="75" w:hanging="21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Style w:val="af2"/>
          <w:rFonts w:ascii="標楷體" w:eastAsia="標楷體" w:hAnsi="標楷體"/>
          <w:noProof/>
          <w:color w:val="000000" w:themeColor="text1"/>
          <w:sz w:val="28"/>
          <w:szCs w:val="28"/>
          <w:u w:val="none"/>
        </w:rPr>
        <w:drawing>
          <wp:anchor distT="0" distB="0" distL="114300" distR="114300" simplePos="0" relativeHeight="251660288" behindDoc="1" locked="0" layoutInCell="1" allowOverlap="1" wp14:anchorId="35C8E222" wp14:editId="1CA3A1BF">
            <wp:simplePos x="0" y="0"/>
            <wp:positionH relativeFrom="column">
              <wp:posOffset>4503348</wp:posOffset>
            </wp:positionH>
            <wp:positionV relativeFrom="paragraph">
              <wp:posOffset>525689</wp:posOffset>
            </wp:positionV>
            <wp:extent cx="1299600" cy="129960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182348781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129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ACE" w:rsidRPr="007108B2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2CEB5" wp14:editId="5C1A0E70">
                <wp:simplePos x="0" y="0"/>
                <wp:positionH relativeFrom="margin">
                  <wp:posOffset>3354705</wp:posOffset>
                </wp:positionH>
                <wp:positionV relativeFrom="paragraph">
                  <wp:posOffset>673100</wp:posOffset>
                </wp:positionV>
                <wp:extent cx="1122045" cy="371475"/>
                <wp:effectExtent l="0" t="0" r="190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F3289" w14:textId="77777777" w:rsidR="00003B9F" w:rsidRPr="00003B9F" w:rsidRDefault="00003B9F" w:rsidP="00003B9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☞</w:t>
                            </w:r>
                            <w:r w:rsidRPr="00003B9F">
                              <w:rPr>
                                <w:rFonts w:ascii="微軟正黑體" w:eastAsia="微軟正黑體" w:hAnsi="微軟正黑體" w:hint="eastAsia"/>
                              </w:rPr>
                              <w:t>我要報名</w:t>
                            </w: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CE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4.15pt;margin-top:53pt;width:88.3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KtLAIAAFQEAAAOAAAAZHJzL2Uyb0RvYy54bWysVEtv2zAMvg/YfxB0X2ynSdsZcYosRYYB&#10;QVsgHXpWZCk2IIuapMTOfv0o2Xms22nYRSZF6uPro2cPXaPIQVhXgy5oNkopEZpDWetdQb+/rj7d&#10;U+I80yVToEVBj8LRh/nHD7PW5GIMFahSWIIg2uWtKWjlvcmTxPFKNMyNwAiNRgm2YR5Vu0tKy1pE&#10;b1QyTtPbpAVbGgtcOIe3j72RziO+lIL7Zymd8EQVFHPz8bTx3IYzmc9YvrPMVDUf0mD/kEXDao1B&#10;z1CPzDOyt/UfUE3NLTiQfsShSUDKmotYA1aTpe+q2VTMiFgLNseZc5vc/4PlT4eNebHEd1+gwwGG&#10;hrTG5Q4vQz2dtE34YqYE7djC47ltovOEh0fZeJxOppRwtN3cZZO7aYBJLq+Ndf6rgIYEoaAWxxK7&#10;xQ5r53vXk0sI5kDV5apWKiqBCmKpLDkwHKLyMUcE/81LadIW9PZmmkZgDeF5j6w05nKpKUi+23ZD&#10;oVsoj1i/hZ4azvBVjUmumfMvzCIXsGTkt3/GQyrAIDBIlFRgf/7tPvjjiNBKSYvcKqj7sWdWUKK+&#10;aRze52wyCWSMymR6N0bFXlu21xa9b5aAlWe4SYZHMfh7dRKlheYN12ARoqKJaY6xC+pP4tL3jMc1&#10;4mKxiE5IP8P8Wm8MD9Ch02EEr90bs2aYk8cJP8GJhSx/N67eN7zUsNh7kHWcZWhw39Wh70jdyIZh&#10;zcJuXOvR6/IzmP8CAAD//wMAUEsDBBQABgAIAAAAIQCKCBbA4QAAAAsBAAAPAAAAZHJzL2Rvd25y&#10;ZXYueG1sTI9PT4NAEMXvJn6HzZh4MXaxCG2QpTHGP0lvllbjbcuOQGRnCbsF/PaOJ73NzHt583v5&#10;ZradGHHwrSMFN4sIBFLlTEu1gn35dL0G4YMmoztHqOAbPWyK87NcZ8ZN9IrjLtSCQ8hnWkETQp9J&#10;6asGrfYL1yOx9ukGqwOvQy3NoCcOt51cRlEqrW6JPzS6x4cGq6/dySr4uKrft35+PkxxEvePL2O5&#10;ejOlUpcX8/0diIBz+DPDLz6jQ8FMR3ci40WnIFmuY7ayEKVcih2rKOHhyJf0NgFZ5PJ/h+IHAAD/&#10;/wMAUEsBAi0AFAAGAAgAAAAhALaDOJL+AAAA4QEAABMAAAAAAAAAAAAAAAAAAAAAAFtDb250ZW50&#10;X1R5cGVzXS54bWxQSwECLQAUAAYACAAAACEAOP0h/9YAAACUAQAACwAAAAAAAAAAAAAAAAAvAQAA&#10;X3JlbHMvLnJlbHNQSwECLQAUAAYACAAAACEA57NyrSwCAABUBAAADgAAAAAAAAAAAAAAAAAuAgAA&#10;ZHJzL2Uyb0RvYy54bWxQSwECLQAUAAYACAAAACEAiggWwOEAAAALAQAADwAAAAAAAAAAAAAAAACG&#10;BAAAZHJzL2Rvd25yZXYueG1sUEsFBgAAAAAEAAQA8wAAAJQFAAAAAA==&#10;" fillcolor="white [3201]" stroked="f" strokeweight=".5pt">
                <v:textbox>
                  <w:txbxContent>
                    <w:p w14:paraId="451F3289" w14:textId="77777777" w:rsidR="00003B9F" w:rsidRPr="00003B9F" w:rsidRDefault="00003B9F" w:rsidP="00003B9F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☞</w:t>
                      </w:r>
                      <w:r w:rsidRPr="00003B9F">
                        <w:rPr>
                          <w:rFonts w:ascii="微軟正黑體" w:eastAsia="微軟正黑體" w:hAnsi="微軟正黑體" w:hint="eastAsia"/>
                        </w:rPr>
                        <w:t>我要報名</w:t>
                      </w: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6E0" w:rsidRPr="007108B2">
        <w:rPr>
          <w:rFonts w:ascii="標楷體" w:eastAsia="標楷體" w:hAnsi="標楷體"/>
          <w:color w:val="000000" w:themeColor="text1"/>
          <w:sz w:val="28"/>
          <w:szCs w:val="28"/>
        </w:rPr>
        <w:t>3.</w:t>
      </w:r>
      <w:proofErr w:type="gramStart"/>
      <w:r w:rsidR="00C3526C" w:rsidRPr="007108B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線上報名</w:t>
      </w:r>
      <w:proofErr w:type="gramEnd"/>
      <w:r w:rsidR="00C3526C" w:rsidRPr="007108B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系統</w:t>
      </w:r>
      <w:r w:rsidR="00665A79" w:rsidRPr="007108B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：</w:t>
      </w:r>
      <w:r w:rsidR="00807E70" w:rsidRPr="00807E7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https://forms.gle/S3YsDJQqsM4jubTM7</w:t>
      </w:r>
      <w:r w:rsidR="007858E5" w:rsidRPr="007108B2">
        <w:rPr>
          <w:rStyle w:val="af2"/>
          <w:rFonts w:ascii="標楷體" w:eastAsia="標楷體" w:hAnsi="標楷體"/>
          <w:color w:val="000000" w:themeColor="text1"/>
          <w:sz w:val="28"/>
          <w:szCs w:val="28"/>
          <w:u w:val="none"/>
        </w:rPr>
        <w:t>或手機掃描右方QR碼</w:t>
      </w:r>
    </w:p>
    <w:sectPr w:rsidR="00BF22B5" w:rsidRPr="007108B2" w:rsidSect="009207B1">
      <w:footerReference w:type="even" r:id="rId9"/>
      <w:footerReference w:type="default" r:id="rId10"/>
      <w:pgSz w:w="11906" w:h="16838" w:code="9"/>
      <w:pgMar w:top="1134" w:right="1474" w:bottom="1134" w:left="147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DE6C" w14:textId="77777777" w:rsidR="000E440E" w:rsidRDefault="000E440E">
      <w:r>
        <w:separator/>
      </w:r>
    </w:p>
  </w:endnote>
  <w:endnote w:type="continuationSeparator" w:id="0">
    <w:p w14:paraId="49CE5668" w14:textId="77777777" w:rsidR="000E440E" w:rsidRDefault="000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_HKSCS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書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8939" w14:textId="77777777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AFD273A" w14:textId="77777777" w:rsidR="00D9095C" w:rsidRDefault="00D909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B52F" w14:textId="03CA07A6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749E">
      <w:rPr>
        <w:rStyle w:val="ac"/>
        <w:noProof/>
      </w:rPr>
      <w:t>2</w:t>
    </w:r>
    <w:r>
      <w:rPr>
        <w:rStyle w:val="ac"/>
      </w:rPr>
      <w:fldChar w:fldCharType="end"/>
    </w:r>
  </w:p>
  <w:p w14:paraId="0DBAB534" w14:textId="77777777" w:rsidR="00D9095C" w:rsidRDefault="00D9095C" w:rsidP="003F7864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F424" w14:textId="77777777" w:rsidR="000E440E" w:rsidRDefault="000E440E">
      <w:r>
        <w:separator/>
      </w:r>
    </w:p>
  </w:footnote>
  <w:footnote w:type="continuationSeparator" w:id="0">
    <w:p w14:paraId="56642915" w14:textId="77777777" w:rsidR="000E440E" w:rsidRDefault="000E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B65"/>
    <w:multiLevelType w:val="hybridMultilevel"/>
    <w:tmpl w:val="B678C552"/>
    <w:lvl w:ilvl="0" w:tplc="710AF98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F06B9"/>
    <w:multiLevelType w:val="hybridMultilevel"/>
    <w:tmpl w:val="A35460EC"/>
    <w:lvl w:ilvl="0" w:tplc="A218F8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A5931"/>
    <w:multiLevelType w:val="hybridMultilevel"/>
    <w:tmpl w:val="E066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E0E66"/>
    <w:multiLevelType w:val="hybridMultilevel"/>
    <w:tmpl w:val="05087486"/>
    <w:lvl w:ilvl="0" w:tplc="4C0264BC">
      <w:start w:val="1"/>
      <w:numFmt w:val="taiwaneseCountingThousand"/>
      <w:lvlText w:val="(%1)"/>
      <w:lvlJc w:val="left"/>
      <w:pPr>
        <w:tabs>
          <w:tab w:val="num" w:pos="1140"/>
        </w:tabs>
        <w:ind w:left="1140" w:hanging="660"/>
      </w:pPr>
      <w:rPr>
        <w:rFonts w:hint="default"/>
        <w:b/>
        <w:w w:val="1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391D3E"/>
    <w:multiLevelType w:val="hybridMultilevel"/>
    <w:tmpl w:val="1B2A9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FFE"/>
    <w:multiLevelType w:val="hybridMultilevel"/>
    <w:tmpl w:val="452C0DF6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11F32"/>
    <w:multiLevelType w:val="hybridMultilevel"/>
    <w:tmpl w:val="0110052E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150C7C"/>
    <w:multiLevelType w:val="multilevel"/>
    <w:tmpl w:val="2EE68EE0"/>
    <w:lvl w:ilvl="0">
      <w:start w:val="1"/>
      <w:numFmt w:val="decimal"/>
      <w:lvlText w:val="(%1)"/>
      <w:lvlJc w:val="left"/>
      <w:pPr>
        <w:ind w:left="1290" w:hanging="72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1729230A"/>
    <w:multiLevelType w:val="hybridMultilevel"/>
    <w:tmpl w:val="9CBEA168"/>
    <w:lvl w:ilvl="0" w:tplc="771CE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A3920D1"/>
    <w:multiLevelType w:val="hybridMultilevel"/>
    <w:tmpl w:val="7674DBCC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1CDE1E16"/>
    <w:multiLevelType w:val="hybridMultilevel"/>
    <w:tmpl w:val="C6BED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230B8"/>
    <w:multiLevelType w:val="hybridMultilevel"/>
    <w:tmpl w:val="C8B8AFAA"/>
    <w:lvl w:ilvl="0" w:tplc="FC4224B0">
      <w:start w:val="1"/>
      <w:numFmt w:val="decimalFullWidth"/>
      <w:lvlText w:val="%1、"/>
      <w:lvlJc w:val="left"/>
      <w:pPr>
        <w:ind w:left="128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1EAE3913"/>
    <w:multiLevelType w:val="hybridMultilevel"/>
    <w:tmpl w:val="FB0EF012"/>
    <w:lvl w:ilvl="0" w:tplc="954C2BE0">
      <w:start w:val="1"/>
      <w:numFmt w:val="decimalFullWidth"/>
      <w:lvlText w:val="%1、"/>
      <w:lvlJc w:val="left"/>
      <w:pPr>
        <w:ind w:left="1421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3" w15:restartNumberingAfterBreak="0">
    <w:nsid w:val="31D90A67"/>
    <w:multiLevelType w:val="hybridMultilevel"/>
    <w:tmpl w:val="9AFE9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E7186F"/>
    <w:multiLevelType w:val="hybridMultilevel"/>
    <w:tmpl w:val="E446E594"/>
    <w:lvl w:ilvl="0" w:tplc="D4D6B8CC">
      <w:start w:val="1"/>
      <w:numFmt w:val="upperLetter"/>
      <w:lvlText w:val="%1."/>
      <w:lvlJc w:val="left"/>
      <w:pPr>
        <w:ind w:left="210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5" w15:restartNumberingAfterBreak="0">
    <w:nsid w:val="339058AE"/>
    <w:multiLevelType w:val="hybridMultilevel"/>
    <w:tmpl w:val="B7722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C134E0"/>
    <w:multiLevelType w:val="hybridMultilevel"/>
    <w:tmpl w:val="B6CE7416"/>
    <w:lvl w:ilvl="0" w:tplc="0F72D4FC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AD6F2E"/>
    <w:multiLevelType w:val="hybridMultilevel"/>
    <w:tmpl w:val="C5665BA4"/>
    <w:lvl w:ilvl="0" w:tplc="EAB234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047072"/>
    <w:multiLevelType w:val="hybridMultilevel"/>
    <w:tmpl w:val="BCA221B2"/>
    <w:lvl w:ilvl="0" w:tplc="B2CCF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C7A94"/>
    <w:multiLevelType w:val="hybridMultilevel"/>
    <w:tmpl w:val="03C03736"/>
    <w:lvl w:ilvl="0" w:tplc="86D06E82">
      <w:start w:val="1"/>
      <w:numFmt w:val="taiwaneseCountingThousand"/>
      <w:lvlText w:val="(%1)"/>
      <w:lvlJc w:val="left"/>
      <w:pPr>
        <w:tabs>
          <w:tab w:val="num" w:pos="1674"/>
        </w:tabs>
        <w:ind w:left="1674" w:hanging="540"/>
      </w:pPr>
      <w:rPr>
        <w:rFonts w:hint="default"/>
        <w:b/>
        <w:sz w:val="26"/>
      </w:rPr>
    </w:lvl>
    <w:lvl w:ilvl="1" w:tplc="2478695C">
      <w:start w:val="1"/>
      <w:numFmt w:val="taiwaneseCountingThousand"/>
      <w:lvlText w:val="%2、"/>
      <w:lvlJc w:val="left"/>
      <w:pPr>
        <w:ind w:left="1485" w:hanging="480"/>
      </w:pPr>
      <w:rPr>
        <w:rFonts w:hint="default"/>
      </w:rPr>
    </w:lvl>
    <w:lvl w:ilvl="2" w:tplc="7D1065D2">
      <w:start w:val="1"/>
      <w:numFmt w:val="decimal"/>
      <w:lvlText w:val="%3、"/>
      <w:lvlJc w:val="left"/>
      <w:pPr>
        <w:ind w:left="1845" w:hanging="360"/>
      </w:pPr>
      <w:rPr>
        <w:rFonts w:hint="default"/>
      </w:rPr>
    </w:lvl>
    <w:lvl w:ilvl="3" w:tplc="82709B26">
      <w:start w:val="1"/>
      <w:numFmt w:val="decimal"/>
      <w:lvlText w:val="%4."/>
      <w:lvlJc w:val="left"/>
      <w:pPr>
        <w:ind w:left="232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0" w15:restartNumberingAfterBreak="0">
    <w:nsid w:val="4458331E"/>
    <w:multiLevelType w:val="hybridMultilevel"/>
    <w:tmpl w:val="ACBC4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87549"/>
    <w:multiLevelType w:val="hybridMultilevel"/>
    <w:tmpl w:val="F522BEC8"/>
    <w:lvl w:ilvl="0" w:tplc="E00820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468EB"/>
    <w:multiLevelType w:val="hybridMultilevel"/>
    <w:tmpl w:val="2EB2EAAC"/>
    <w:lvl w:ilvl="0" w:tplc="2138D9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576BCC"/>
    <w:multiLevelType w:val="hybridMultilevel"/>
    <w:tmpl w:val="DDF475E0"/>
    <w:lvl w:ilvl="0" w:tplc="129C56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062DDA"/>
    <w:multiLevelType w:val="hybridMultilevel"/>
    <w:tmpl w:val="BD26E08E"/>
    <w:lvl w:ilvl="0" w:tplc="435EF208">
      <w:start w:val="1"/>
      <w:numFmt w:val="decimal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5" w15:restartNumberingAfterBreak="0">
    <w:nsid w:val="597C3440"/>
    <w:multiLevelType w:val="hybridMultilevel"/>
    <w:tmpl w:val="592C491E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5A7E55A0"/>
    <w:multiLevelType w:val="hybridMultilevel"/>
    <w:tmpl w:val="9D22A2E2"/>
    <w:lvl w:ilvl="0" w:tplc="5FE2C2F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1C9266E"/>
    <w:multiLevelType w:val="hybridMultilevel"/>
    <w:tmpl w:val="1B9C73FC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110A5E"/>
    <w:multiLevelType w:val="hybridMultilevel"/>
    <w:tmpl w:val="D9BCC3F2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731033D"/>
    <w:multiLevelType w:val="hybridMultilevel"/>
    <w:tmpl w:val="4C4459F4"/>
    <w:lvl w:ilvl="0" w:tplc="B8422DC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4F6561"/>
    <w:multiLevelType w:val="hybridMultilevel"/>
    <w:tmpl w:val="E6DAB8BC"/>
    <w:lvl w:ilvl="0" w:tplc="6F12A59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73D87D7A"/>
    <w:multiLevelType w:val="hybridMultilevel"/>
    <w:tmpl w:val="00C60D2A"/>
    <w:lvl w:ilvl="0" w:tplc="F250867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0B2372"/>
    <w:multiLevelType w:val="hybridMultilevel"/>
    <w:tmpl w:val="FF089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866051"/>
    <w:multiLevelType w:val="hybridMultilevel"/>
    <w:tmpl w:val="E0ACD158"/>
    <w:lvl w:ilvl="0" w:tplc="435EF208">
      <w:start w:val="1"/>
      <w:numFmt w:val="decimal"/>
      <w:lvlText w:val="(%1)"/>
      <w:lvlJc w:val="left"/>
      <w:pPr>
        <w:ind w:left="2102" w:hanging="720"/>
      </w:pPr>
      <w:rPr>
        <w:rFonts w:hint="default"/>
      </w:rPr>
    </w:lvl>
    <w:lvl w:ilvl="1" w:tplc="435EF208">
      <w:start w:val="1"/>
      <w:numFmt w:val="decimal"/>
      <w:lvlText w:val="(%2)"/>
      <w:lvlJc w:val="left"/>
      <w:pPr>
        <w:ind w:left="16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34" w15:restartNumberingAfterBreak="0">
    <w:nsid w:val="7CAD3A9C"/>
    <w:multiLevelType w:val="multilevel"/>
    <w:tmpl w:val="45DC6C22"/>
    <w:lvl w:ilvl="0">
      <w:start w:val="1"/>
      <w:numFmt w:val="ideographLegalTraditional"/>
      <w:pStyle w:val="1"/>
      <w:suff w:val="nothing"/>
      <w:lvlText w:val="%1"/>
      <w:lvlJc w:val="left"/>
      <w:pPr>
        <w:ind w:left="425" w:hanging="425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7D615010"/>
    <w:multiLevelType w:val="hybridMultilevel"/>
    <w:tmpl w:val="9D7064E8"/>
    <w:lvl w:ilvl="0" w:tplc="B1FE07A4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 w15:restartNumberingAfterBreak="0">
    <w:nsid w:val="7F680ABE"/>
    <w:multiLevelType w:val="hybridMultilevel"/>
    <w:tmpl w:val="A35467C6"/>
    <w:lvl w:ilvl="0" w:tplc="34180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5066157">
    <w:abstractNumId w:val="34"/>
  </w:num>
  <w:num w:numId="2" w16cid:durableId="1774789172">
    <w:abstractNumId w:val="3"/>
  </w:num>
  <w:num w:numId="3" w16cid:durableId="402223594">
    <w:abstractNumId w:val="19"/>
  </w:num>
  <w:num w:numId="4" w16cid:durableId="1562209980">
    <w:abstractNumId w:val="5"/>
  </w:num>
  <w:num w:numId="5" w16cid:durableId="293678975">
    <w:abstractNumId w:val="6"/>
  </w:num>
  <w:num w:numId="6" w16cid:durableId="2140565584">
    <w:abstractNumId w:val="27"/>
  </w:num>
  <w:num w:numId="7" w16cid:durableId="894851114">
    <w:abstractNumId w:val="29"/>
  </w:num>
  <w:num w:numId="8" w16cid:durableId="720326785">
    <w:abstractNumId w:val="24"/>
  </w:num>
  <w:num w:numId="9" w16cid:durableId="1125154031">
    <w:abstractNumId w:val="7"/>
  </w:num>
  <w:num w:numId="10" w16cid:durableId="1977444319">
    <w:abstractNumId w:val="30"/>
  </w:num>
  <w:num w:numId="11" w16cid:durableId="1536194853">
    <w:abstractNumId w:val="1"/>
  </w:num>
  <w:num w:numId="12" w16cid:durableId="783692209">
    <w:abstractNumId w:val="31"/>
  </w:num>
  <w:num w:numId="13" w16cid:durableId="66071471">
    <w:abstractNumId w:val="16"/>
  </w:num>
  <w:num w:numId="14" w16cid:durableId="899052743">
    <w:abstractNumId w:val="15"/>
  </w:num>
  <w:num w:numId="15" w16cid:durableId="1741710933">
    <w:abstractNumId w:val="13"/>
  </w:num>
  <w:num w:numId="16" w16cid:durableId="934242597">
    <w:abstractNumId w:val="20"/>
  </w:num>
  <w:num w:numId="17" w16cid:durableId="1431706504">
    <w:abstractNumId w:val="4"/>
  </w:num>
  <w:num w:numId="18" w16cid:durableId="532420127">
    <w:abstractNumId w:val="32"/>
  </w:num>
  <w:num w:numId="19" w16cid:durableId="1817650516">
    <w:abstractNumId w:val="36"/>
  </w:num>
  <w:num w:numId="20" w16cid:durableId="1681929282">
    <w:abstractNumId w:val="9"/>
  </w:num>
  <w:num w:numId="21" w16cid:durableId="1616403624">
    <w:abstractNumId w:val="28"/>
  </w:num>
  <w:num w:numId="22" w16cid:durableId="543176778">
    <w:abstractNumId w:val="25"/>
  </w:num>
  <w:num w:numId="23" w16cid:durableId="744424086">
    <w:abstractNumId w:val="8"/>
  </w:num>
  <w:num w:numId="24" w16cid:durableId="1389843468">
    <w:abstractNumId w:val="22"/>
  </w:num>
  <w:num w:numId="25" w16cid:durableId="466553567">
    <w:abstractNumId w:val="26"/>
  </w:num>
  <w:num w:numId="26" w16cid:durableId="2054839692">
    <w:abstractNumId w:val="0"/>
  </w:num>
  <w:num w:numId="27" w16cid:durableId="1469276385">
    <w:abstractNumId w:val="23"/>
  </w:num>
  <w:num w:numId="28" w16cid:durableId="1085766166">
    <w:abstractNumId w:val="21"/>
  </w:num>
  <w:num w:numId="29" w16cid:durableId="1170635405">
    <w:abstractNumId w:val="17"/>
  </w:num>
  <w:num w:numId="30" w16cid:durableId="1941256134">
    <w:abstractNumId w:val="11"/>
  </w:num>
  <w:num w:numId="31" w16cid:durableId="1579899321">
    <w:abstractNumId w:val="35"/>
  </w:num>
  <w:num w:numId="32" w16cid:durableId="1009866177">
    <w:abstractNumId w:val="12"/>
  </w:num>
  <w:num w:numId="33" w16cid:durableId="379598946">
    <w:abstractNumId w:val="33"/>
  </w:num>
  <w:num w:numId="34" w16cid:durableId="1879733247">
    <w:abstractNumId w:val="14"/>
  </w:num>
  <w:num w:numId="35" w16cid:durableId="1913850160">
    <w:abstractNumId w:val="2"/>
  </w:num>
  <w:num w:numId="36" w16cid:durableId="217057770">
    <w:abstractNumId w:val="18"/>
  </w:num>
  <w:num w:numId="37" w16cid:durableId="123458453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9D"/>
    <w:rsid w:val="000014C8"/>
    <w:rsid w:val="00003B9F"/>
    <w:rsid w:val="00004D55"/>
    <w:rsid w:val="00007D97"/>
    <w:rsid w:val="0001058B"/>
    <w:rsid w:val="00011369"/>
    <w:rsid w:val="000123C8"/>
    <w:rsid w:val="00014B89"/>
    <w:rsid w:val="000170CF"/>
    <w:rsid w:val="00017522"/>
    <w:rsid w:val="0002067F"/>
    <w:rsid w:val="00021474"/>
    <w:rsid w:val="00023157"/>
    <w:rsid w:val="00030047"/>
    <w:rsid w:val="00030A66"/>
    <w:rsid w:val="00033DCF"/>
    <w:rsid w:val="000360AE"/>
    <w:rsid w:val="000404CF"/>
    <w:rsid w:val="000409FF"/>
    <w:rsid w:val="000439BD"/>
    <w:rsid w:val="00043DD4"/>
    <w:rsid w:val="00044BA1"/>
    <w:rsid w:val="00046393"/>
    <w:rsid w:val="0005591C"/>
    <w:rsid w:val="00057EAF"/>
    <w:rsid w:val="00060AD0"/>
    <w:rsid w:val="00063508"/>
    <w:rsid w:val="00066567"/>
    <w:rsid w:val="00066EFE"/>
    <w:rsid w:val="00070A25"/>
    <w:rsid w:val="00071171"/>
    <w:rsid w:val="0007180C"/>
    <w:rsid w:val="00075EEA"/>
    <w:rsid w:val="0008032D"/>
    <w:rsid w:val="00080B9C"/>
    <w:rsid w:val="00081925"/>
    <w:rsid w:val="00083D72"/>
    <w:rsid w:val="000840D8"/>
    <w:rsid w:val="00085A82"/>
    <w:rsid w:val="00085D29"/>
    <w:rsid w:val="000878B6"/>
    <w:rsid w:val="00092425"/>
    <w:rsid w:val="000924D3"/>
    <w:rsid w:val="00096F91"/>
    <w:rsid w:val="000971D1"/>
    <w:rsid w:val="000A06E2"/>
    <w:rsid w:val="000A21F9"/>
    <w:rsid w:val="000A5004"/>
    <w:rsid w:val="000A794E"/>
    <w:rsid w:val="000B0EBA"/>
    <w:rsid w:val="000B1916"/>
    <w:rsid w:val="000B33BC"/>
    <w:rsid w:val="000B6D91"/>
    <w:rsid w:val="000B6DF1"/>
    <w:rsid w:val="000C22A2"/>
    <w:rsid w:val="000C323F"/>
    <w:rsid w:val="000C6A93"/>
    <w:rsid w:val="000C7872"/>
    <w:rsid w:val="000D0502"/>
    <w:rsid w:val="000D1504"/>
    <w:rsid w:val="000D15BD"/>
    <w:rsid w:val="000D35FE"/>
    <w:rsid w:val="000D6D1E"/>
    <w:rsid w:val="000D6E22"/>
    <w:rsid w:val="000D73AC"/>
    <w:rsid w:val="000E0E18"/>
    <w:rsid w:val="000E0E9F"/>
    <w:rsid w:val="000E348A"/>
    <w:rsid w:val="000E38D7"/>
    <w:rsid w:val="000E3FE7"/>
    <w:rsid w:val="000E440E"/>
    <w:rsid w:val="000E6B22"/>
    <w:rsid w:val="000E7AC1"/>
    <w:rsid w:val="000F00AA"/>
    <w:rsid w:val="000F0A30"/>
    <w:rsid w:val="000F122C"/>
    <w:rsid w:val="000F388D"/>
    <w:rsid w:val="000F4273"/>
    <w:rsid w:val="000F4BA8"/>
    <w:rsid w:val="000F5745"/>
    <w:rsid w:val="000F5E58"/>
    <w:rsid w:val="000F69AC"/>
    <w:rsid w:val="000F70C6"/>
    <w:rsid w:val="000F7684"/>
    <w:rsid w:val="000F7827"/>
    <w:rsid w:val="001006F0"/>
    <w:rsid w:val="00102A35"/>
    <w:rsid w:val="00103862"/>
    <w:rsid w:val="00103D67"/>
    <w:rsid w:val="001045A7"/>
    <w:rsid w:val="00106EC2"/>
    <w:rsid w:val="00112442"/>
    <w:rsid w:val="001127CA"/>
    <w:rsid w:val="00116309"/>
    <w:rsid w:val="00120752"/>
    <w:rsid w:val="001220F7"/>
    <w:rsid w:val="00123597"/>
    <w:rsid w:val="001246FA"/>
    <w:rsid w:val="00125032"/>
    <w:rsid w:val="00127EBD"/>
    <w:rsid w:val="00131E6E"/>
    <w:rsid w:val="001323E4"/>
    <w:rsid w:val="00132CA8"/>
    <w:rsid w:val="00135146"/>
    <w:rsid w:val="0013619D"/>
    <w:rsid w:val="00140A17"/>
    <w:rsid w:val="00140A8D"/>
    <w:rsid w:val="001427CF"/>
    <w:rsid w:val="001428EA"/>
    <w:rsid w:val="00145AEF"/>
    <w:rsid w:val="00145E25"/>
    <w:rsid w:val="00145E70"/>
    <w:rsid w:val="00146798"/>
    <w:rsid w:val="00155421"/>
    <w:rsid w:val="00155F6E"/>
    <w:rsid w:val="00157D07"/>
    <w:rsid w:val="00162DED"/>
    <w:rsid w:val="00165874"/>
    <w:rsid w:val="001669D5"/>
    <w:rsid w:val="001704E7"/>
    <w:rsid w:val="0017237A"/>
    <w:rsid w:val="001745A3"/>
    <w:rsid w:val="001760FD"/>
    <w:rsid w:val="00177257"/>
    <w:rsid w:val="00177F4F"/>
    <w:rsid w:val="00180413"/>
    <w:rsid w:val="001837CC"/>
    <w:rsid w:val="00184498"/>
    <w:rsid w:val="00185F1E"/>
    <w:rsid w:val="00187CA7"/>
    <w:rsid w:val="0019153A"/>
    <w:rsid w:val="00191F6D"/>
    <w:rsid w:val="001925AE"/>
    <w:rsid w:val="00193005"/>
    <w:rsid w:val="001956E2"/>
    <w:rsid w:val="00197E93"/>
    <w:rsid w:val="001A0CB7"/>
    <w:rsid w:val="001A1B01"/>
    <w:rsid w:val="001A1B08"/>
    <w:rsid w:val="001A2C77"/>
    <w:rsid w:val="001A2CBB"/>
    <w:rsid w:val="001A545E"/>
    <w:rsid w:val="001A5E80"/>
    <w:rsid w:val="001A7B33"/>
    <w:rsid w:val="001B00CD"/>
    <w:rsid w:val="001B1154"/>
    <w:rsid w:val="001B1B0B"/>
    <w:rsid w:val="001B2C26"/>
    <w:rsid w:val="001B3806"/>
    <w:rsid w:val="001B763E"/>
    <w:rsid w:val="001C1047"/>
    <w:rsid w:val="001C3757"/>
    <w:rsid w:val="001C53F7"/>
    <w:rsid w:val="001D427C"/>
    <w:rsid w:val="001D49BE"/>
    <w:rsid w:val="001E4196"/>
    <w:rsid w:val="001E4DD2"/>
    <w:rsid w:val="001F1140"/>
    <w:rsid w:val="001F3CDD"/>
    <w:rsid w:val="001F6225"/>
    <w:rsid w:val="001F7CD6"/>
    <w:rsid w:val="002014E8"/>
    <w:rsid w:val="00201BDE"/>
    <w:rsid w:val="0020455D"/>
    <w:rsid w:val="002054A0"/>
    <w:rsid w:val="00210004"/>
    <w:rsid w:val="00210FC6"/>
    <w:rsid w:val="00211DD1"/>
    <w:rsid w:val="0021226B"/>
    <w:rsid w:val="002129BF"/>
    <w:rsid w:val="00212C04"/>
    <w:rsid w:val="00212D93"/>
    <w:rsid w:val="00215D0F"/>
    <w:rsid w:val="00216823"/>
    <w:rsid w:val="00221ECA"/>
    <w:rsid w:val="0022263E"/>
    <w:rsid w:val="002232C9"/>
    <w:rsid w:val="002247FE"/>
    <w:rsid w:val="00226296"/>
    <w:rsid w:val="002270BE"/>
    <w:rsid w:val="0023034D"/>
    <w:rsid w:val="002316AF"/>
    <w:rsid w:val="00233B55"/>
    <w:rsid w:val="00234892"/>
    <w:rsid w:val="002348B6"/>
    <w:rsid w:val="002349AB"/>
    <w:rsid w:val="002363E5"/>
    <w:rsid w:val="0024142D"/>
    <w:rsid w:val="00241523"/>
    <w:rsid w:val="00241DEF"/>
    <w:rsid w:val="002421CC"/>
    <w:rsid w:val="0024382F"/>
    <w:rsid w:val="0024491F"/>
    <w:rsid w:val="00245442"/>
    <w:rsid w:val="00245A34"/>
    <w:rsid w:val="00252E63"/>
    <w:rsid w:val="00252E7A"/>
    <w:rsid w:val="00255C58"/>
    <w:rsid w:val="00257048"/>
    <w:rsid w:val="00260E11"/>
    <w:rsid w:val="00263446"/>
    <w:rsid w:val="002636E8"/>
    <w:rsid w:val="002648A9"/>
    <w:rsid w:val="00265A1E"/>
    <w:rsid w:val="0027062F"/>
    <w:rsid w:val="00275274"/>
    <w:rsid w:val="0027615E"/>
    <w:rsid w:val="002764CA"/>
    <w:rsid w:val="00277576"/>
    <w:rsid w:val="00282527"/>
    <w:rsid w:val="00283AF0"/>
    <w:rsid w:val="00285C4F"/>
    <w:rsid w:val="002877F2"/>
    <w:rsid w:val="00291F17"/>
    <w:rsid w:val="0029253D"/>
    <w:rsid w:val="00293183"/>
    <w:rsid w:val="00294EEA"/>
    <w:rsid w:val="00296100"/>
    <w:rsid w:val="002967B6"/>
    <w:rsid w:val="002A66E0"/>
    <w:rsid w:val="002A69D1"/>
    <w:rsid w:val="002A6D27"/>
    <w:rsid w:val="002B2A7C"/>
    <w:rsid w:val="002B3790"/>
    <w:rsid w:val="002B399A"/>
    <w:rsid w:val="002B4F39"/>
    <w:rsid w:val="002B566E"/>
    <w:rsid w:val="002B66FD"/>
    <w:rsid w:val="002C1DB9"/>
    <w:rsid w:val="002C2119"/>
    <w:rsid w:val="002C3282"/>
    <w:rsid w:val="002C4D5A"/>
    <w:rsid w:val="002C5E47"/>
    <w:rsid w:val="002C6553"/>
    <w:rsid w:val="002C657F"/>
    <w:rsid w:val="002D26D9"/>
    <w:rsid w:val="002D36DC"/>
    <w:rsid w:val="002D4651"/>
    <w:rsid w:val="002D47AB"/>
    <w:rsid w:val="002E1CB2"/>
    <w:rsid w:val="002E73E1"/>
    <w:rsid w:val="002E7BDD"/>
    <w:rsid w:val="002F2106"/>
    <w:rsid w:val="002F253F"/>
    <w:rsid w:val="002F3598"/>
    <w:rsid w:val="002F4F5A"/>
    <w:rsid w:val="002F4FCB"/>
    <w:rsid w:val="002F5312"/>
    <w:rsid w:val="002F7B5B"/>
    <w:rsid w:val="00300E38"/>
    <w:rsid w:val="00302882"/>
    <w:rsid w:val="0030319F"/>
    <w:rsid w:val="003126DE"/>
    <w:rsid w:val="00313F4B"/>
    <w:rsid w:val="00314F54"/>
    <w:rsid w:val="00315B60"/>
    <w:rsid w:val="0032064D"/>
    <w:rsid w:val="00321709"/>
    <w:rsid w:val="0032193F"/>
    <w:rsid w:val="00323679"/>
    <w:rsid w:val="0032734C"/>
    <w:rsid w:val="00331474"/>
    <w:rsid w:val="00333840"/>
    <w:rsid w:val="00333E3C"/>
    <w:rsid w:val="0034298B"/>
    <w:rsid w:val="00344C0B"/>
    <w:rsid w:val="00345DE6"/>
    <w:rsid w:val="00346A9E"/>
    <w:rsid w:val="0035087A"/>
    <w:rsid w:val="00352AEB"/>
    <w:rsid w:val="00352D52"/>
    <w:rsid w:val="003551C0"/>
    <w:rsid w:val="00360277"/>
    <w:rsid w:val="0036380E"/>
    <w:rsid w:val="003642F2"/>
    <w:rsid w:val="0037067D"/>
    <w:rsid w:val="00372FA9"/>
    <w:rsid w:val="003733FD"/>
    <w:rsid w:val="003748F7"/>
    <w:rsid w:val="00376187"/>
    <w:rsid w:val="00380130"/>
    <w:rsid w:val="00380BE5"/>
    <w:rsid w:val="003814FC"/>
    <w:rsid w:val="0038262D"/>
    <w:rsid w:val="003839B9"/>
    <w:rsid w:val="00383A4A"/>
    <w:rsid w:val="0038426D"/>
    <w:rsid w:val="00385276"/>
    <w:rsid w:val="003859D8"/>
    <w:rsid w:val="003867E2"/>
    <w:rsid w:val="003873CF"/>
    <w:rsid w:val="003919BD"/>
    <w:rsid w:val="00393CDB"/>
    <w:rsid w:val="0039599C"/>
    <w:rsid w:val="0039700E"/>
    <w:rsid w:val="003A21FE"/>
    <w:rsid w:val="003A285B"/>
    <w:rsid w:val="003A399A"/>
    <w:rsid w:val="003A3D11"/>
    <w:rsid w:val="003A3E2A"/>
    <w:rsid w:val="003A4133"/>
    <w:rsid w:val="003A45B7"/>
    <w:rsid w:val="003A6BCD"/>
    <w:rsid w:val="003A6CA6"/>
    <w:rsid w:val="003A7B89"/>
    <w:rsid w:val="003B1362"/>
    <w:rsid w:val="003B2C8A"/>
    <w:rsid w:val="003B2D8F"/>
    <w:rsid w:val="003B4B5B"/>
    <w:rsid w:val="003B5F45"/>
    <w:rsid w:val="003C0B34"/>
    <w:rsid w:val="003C0FA8"/>
    <w:rsid w:val="003C6175"/>
    <w:rsid w:val="003C6EDA"/>
    <w:rsid w:val="003C7EA0"/>
    <w:rsid w:val="003D1763"/>
    <w:rsid w:val="003D4018"/>
    <w:rsid w:val="003D4AE6"/>
    <w:rsid w:val="003D6B52"/>
    <w:rsid w:val="003E1C1C"/>
    <w:rsid w:val="003E20AB"/>
    <w:rsid w:val="003E300C"/>
    <w:rsid w:val="003E3500"/>
    <w:rsid w:val="003E368C"/>
    <w:rsid w:val="003E4671"/>
    <w:rsid w:val="003E526E"/>
    <w:rsid w:val="003E6593"/>
    <w:rsid w:val="003E7B46"/>
    <w:rsid w:val="003F1684"/>
    <w:rsid w:val="003F2F31"/>
    <w:rsid w:val="003F4017"/>
    <w:rsid w:val="003F6BCA"/>
    <w:rsid w:val="003F6E9F"/>
    <w:rsid w:val="003F74B7"/>
    <w:rsid w:val="003F758F"/>
    <w:rsid w:val="003F7864"/>
    <w:rsid w:val="00404C43"/>
    <w:rsid w:val="0040549C"/>
    <w:rsid w:val="004068D8"/>
    <w:rsid w:val="0040783F"/>
    <w:rsid w:val="00411384"/>
    <w:rsid w:val="00411612"/>
    <w:rsid w:val="0041203A"/>
    <w:rsid w:val="00412353"/>
    <w:rsid w:val="00413255"/>
    <w:rsid w:val="00414A09"/>
    <w:rsid w:val="0041669C"/>
    <w:rsid w:val="00421015"/>
    <w:rsid w:val="0042203C"/>
    <w:rsid w:val="00424544"/>
    <w:rsid w:val="004309E7"/>
    <w:rsid w:val="0043136F"/>
    <w:rsid w:val="00437773"/>
    <w:rsid w:val="0043782A"/>
    <w:rsid w:val="004434AC"/>
    <w:rsid w:val="00443D41"/>
    <w:rsid w:val="00446670"/>
    <w:rsid w:val="00452A32"/>
    <w:rsid w:val="0045311C"/>
    <w:rsid w:val="004554C9"/>
    <w:rsid w:val="00455DAA"/>
    <w:rsid w:val="00456AB1"/>
    <w:rsid w:val="00460672"/>
    <w:rsid w:val="004609FD"/>
    <w:rsid w:val="00460F94"/>
    <w:rsid w:val="004651CF"/>
    <w:rsid w:val="00466543"/>
    <w:rsid w:val="004668E0"/>
    <w:rsid w:val="004719FC"/>
    <w:rsid w:val="004734A4"/>
    <w:rsid w:val="0047388C"/>
    <w:rsid w:val="0047517E"/>
    <w:rsid w:val="0047534E"/>
    <w:rsid w:val="004826A6"/>
    <w:rsid w:val="004878F1"/>
    <w:rsid w:val="00495EF3"/>
    <w:rsid w:val="004A07D2"/>
    <w:rsid w:val="004A1676"/>
    <w:rsid w:val="004A16EA"/>
    <w:rsid w:val="004A3EA6"/>
    <w:rsid w:val="004A4AF4"/>
    <w:rsid w:val="004B0536"/>
    <w:rsid w:val="004B1756"/>
    <w:rsid w:val="004B1B46"/>
    <w:rsid w:val="004B4A92"/>
    <w:rsid w:val="004B4B7C"/>
    <w:rsid w:val="004B60CF"/>
    <w:rsid w:val="004C02B3"/>
    <w:rsid w:val="004C0B26"/>
    <w:rsid w:val="004D2743"/>
    <w:rsid w:val="004D46D5"/>
    <w:rsid w:val="004D4856"/>
    <w:rsid w:val="004D4ACD"/>
    <w:rsid w:val="004D66FC"/>
    <w:rsid w:val="004D70EF"/>
    <w:rsid w:val="004E59CE"/>
    <w:rsid w:val="004E5B67"/>
    <w:rsid w:val="004E5EE5"/>
    <w:rsid w:val="004E7194"/>
    <w:rsid w:val="004E7245"/>
    <w:rsid w:val="004F03EC"/>
    <w:rsid w:val="004F317C"/>
    <w:rsid w:val="00500A6C"/>
    <w:rsid w:val="00507628"/>
    <w:rsid w:val="005077D8"/>
    <w:rsid w:val="00514258"/>
    <w:rsid w:val="00515306"/>
    <w:rsid w:val="00517C1B"/>
    <w:rsid w:val="00520E9A"/>
    <w:rsid w:val="00532B60"/>
    <w:rsid w:val="0053508A"/>
    <w:rsid w:val="005403F9"/>
    <w:rsid w:val="00540406"/>
    <w:rsid w:val="00542760"/>
    <w:rsid w:val="005476FA"/>
    <w:rsid w:val="0055014D"/>
    <w:rsid w:val="0055035B"/>
    <w:rsid w:val="00550711"/>
    <w:rsid w:val="00550BEA"/>
    <w:rsid w:val="005560F4"/>
    <w:rsid w:val="00556B98"/>
    <w:rsid w:val="00560CE3"/>
    <w:rsid w:val="00560FBD"/>
    <w:rsid w:val="00561D8A"/>
    <w:rsid w:val="00561E65"/>
    <w:rsid w:val="0056343A"/>
    <w:rsid w:val="0056456D"/>
    <w:rsid w:val="00565F03"/>
    <w:rsid w:val="00570924"/>
    <w:rsid w:val="00574717"/>
    <w:rsid w:val="00577065"/>
    <w:rsid w:val="00577E55"/>
    <w:rsid w:val="00580241"/>
    <w:rsid w:val="0058180E"/>
    <w:rsid w:val="00583AE6"/>
    <w:rsid w:val="00584D80"/>
    <w:rsid w:val="00590119"/>
    <w:rsid w:val="00594D2A"/>
    <w:rsid w:val="00596046"/>
    <w:rsid w:val="00596345"/>
    <w:rsid w:val="005974CC"/>
    <w:rsid w:val="005A0BEF"/>
    <w:rsid w:val="005A4546"/>
    <w:rsid w:val="005A57AF"/>
    <w:rsid w:val="005A5D37"/>
    <w:rsid w:val="005A6751"/>
    <w:rsid w:val="005A6DFC"/>
    <w:rsid w:val="005A730E"/>
    <w:rsid w:val="005A794A"/>
    <w:rsid w:val="005B36AE"/>
    <w:rsid w:val="005B4037"/>
    <w:rsid w:val="005B5B85"/>
    <w:rsid w:val="005C0F60"/>
    <w:rsid w:val="005C0FCD"/>
    <w:rsid w:val="005C43B4"/>
    <w:rsid w:val="005C46D5"/>
    <w:rsid w:val="005C532E"/>
    <w:rsid w:val="005D01AE"/>
    <w:rsid w:val="005D0F58"/>
    <w:rsid w:val="005D0FD0"/>
    <w:rsid w:val="005D17E0"/>
    <w:rsid w:val="005D18C8"/>
    <w:rsid w:val="005D31CF"/>
    <w:rsid w:val="005D5D9E"/>
    <w:rsid w:val="005D64A1"/>
    <w:rsid w:val="005D6FBE"/>
    <w:rsid w:val="005D7511"/>
    <w:rsid w:val="005E043B"/>
    <w:rsid w:val="005E0F8D"/>
    <w:rsid w:val="005E14C3"/>
    <w:rsid w:val="005E21AB"/>
    <w:rsid w:val="005E2699"/>
    <w:rsid w:val="005E6510"/>
    <w:rsid w:val="005E70F9"/>
    <w:rsid w:val="005F0EA4"/>
    <w:rsid w:val="005F26C4"/>
    <w:rsid w:val="005F38C0"/>
    <w:rsid w:val="005F43B1"/>
    <w:rsid w:val="006015C2"/>
    <w:rsid w:val="00603386"/>
    <w:rsid w:val="00603F6B"/>
    <w:rsid w:val="00607C67"/>
    <w:rsid w:val="00610568"/>
    <w:rsid w:val="006109F0"/>
    <w:rsid w:val="0061281E"/>
    <w:rsid w:val="006160B2"/>
    <w:rsid w:val="0061639E"/>
    <w:rsid w:val="0061739B"/>
    <w:rsid w:val="00620DF3"/>
    <w:rsid w:val="00622C59"/>
    <w:rsid w:val="00623E68"/>
    <w:rsid w:val="006267FA"/>
    <w:rsid w:val="00626F92"/>
    <w:rsid w:val="00634F56"/>
    <w:rsid w:val="00635E44"/>
    <w:rsid w:val="00635FB3"/>
    <w:rsid w:val="00636D83"/>
    <w:rsid w:val="006405F5"/>
    <w:rsid w:val="00641FD8"/>
    <w:rsid w:val="00646C5E"/>
    <w:rsid w:val="00651483"/>
    <w:rsid w:val="00653967"/>
    <w:rsid w:val="00654227"/>
    <w:rsid w:val="00655CF7"/>
    <w:rsid w:val="006560AF"/>
    <w:rsid w:val="006606E0"/>
    <w:rsid w:val="00660BDB"/>
    <w:rsid w:val="00661A3B"/>
    <w:rsid w:val="00662326"/>
    <w:rsid w:val="0066334F"/>
    <w:rsid w:val="0066374E"/>
    <w:rsid w:val="00664267"/>
    <w:rsid w:val="00664914"/>
    <w:rsid w:val="00665A79"/>
    <w:rsid w:val="006674EA"/>
    <w:rsid w:val="00670EC6"/>
    <w:rsid w:val="00671727"/>
    <w:rsid w:val="006742CB"/>
    <w:rsid w:val="00674A0E"/>
    <w:rsid w:val="006757BD"/>
    <w:rsid w:val="006769A8"/>
    <w:rsid w:val="00676DA3"/>
    <w:rsid w:val="006800C6"/>
    <w:rsid w:val="0068428C"/>
    <w:rsid w:val="00684399"/>
    <w:rsid w:val="006847F9"/>
    <w:rsid w:val="00686BEF"/>
    <w:rsid w:val="00690A02"/>
    <w:rsid w:val="00692850"/>
    <w:rsid w:val="00692FC2"/>
    <w:rsid w:val="00696205"/>
    <w:rsid w:val="00697499"/>
    <w:rsid w:val="006A4ED0"/>
    <w:rsid w:val="006B05E0"/>
    <w:rsid w:val="006B0F86"/>
    <w:rsid w:val="006B10C5"/>
    <w:rsid w:val="006B2C65"/>
    <w:rsid w:val="006C1231"/>
    <w:rsid w:val="006C2667"/>
    <w:rsid w:val="006C5438"/>
    <w:rsid w:val="006C634F"/>
    <w:rsid w:val="006C7100"/>
    <w:rsid w:val="006D09F9"/>
    <w:rsid w:val="006D0B61"/>
    <w:rsid w:val="006D17CD"/>
    <w:rsid w:val="006D3102"/>
    <w:rsid w:val="006D3DFB"/>
    <w:rsid w:val="006D5E18"/>
    <w:rsid w:val="006D7CF9"/>
    <w:rsid w:val="006E1F7A"/>
    <w:rsid w:val="006E315E"/>
    <w:rsid w:val="006E3180"/>
    <w:rsid w:val="006E3B7E"/>
    <w:rsid w:val="006E71A8"/>
    <w:rsid w:val="006F0829"/>
    <w:rsid w:val="006F403D"/>
    <w:rsid w:val="006F4420"/>
    <w:rsid w:val="006F472D"/>
    <w:rsid w:val="006F7227"/>
    <w:rsid w:val="006F76BA"/>
    <w:rsid w:val="00701322"/>
    <w:rsid w:val="00701855"/>
    <w:rsid w:val="007033CF"/>
    <w:rsid w:val="0070351F"/>
    <w:rsid w:val="0070358F"/>
    <w:rsid w:val="00703E76"/>
    <w:rsid w:val="00707BB7"/>
    <w:rsid w:val="007108B2"/>
    <w:rsid w:val="0071359F"/>
    <w:rsid w:val="00716515"/>
    <w:rsid w:val="00721858"/>
    <w:rsid w:val="00721FBF"/>
    <w:rsid w:val="00723CE8"/>
    <w:rsid w:val="00723FE7"/>
    <w:rsid w:val="0072451B"/>
    <w:rsid w:val="0072716E"/>
    <w:rsid w:val="0072799C"/>
    <w:rsid w:val="00727FE5"/>
    <w:rsid w:val="007313B4"/>
    <w:rsid w:val="00733486"/>
    <w:rsid w:val="00733F61"/>
    <w:rsid w:val="0073457C"/>
    <w:rsid w:val="00734815"/>
    <w:rsid w:val="007353A4"/>
    <w:rsid w:val="007356CE"/>
    <w:rsid w:val="0073661A"/>
    <w:rsid w:val="00743375"/>
    <w:rsid w:val="007514BD"/>
    <w:rsid w:val="007540BD"/>
    <w:rsid w:val="00754452"/>
    <w:rsid w:val="007555D7"/>
    <w:rsid w:val="007600A4"/>
    <w:rsid w:val="00761FD1"/>
    <w:rsid w:val="00763030"/>
    <w:rsid w:val="00763237"/>
    <w:rsid w:val="00763A6A"/>
    <w:rsid w:val="0076527D"/>
    <w:rsid w:val="00766491"/>
    <w:rsid w:val="00767368"/>
    <w:rsid w:val="00767B65"/>
    <w:rsid w:val="007703EE"/>
    <w:rsid w:val="0077290B"/>
    <w:rsid w:val="00774156"/>
    <w:rsid w:val="007750D5"/>
    <w:rsid w:val="00781A1B"/>
    <w:rsid w:val="00784220"/>
    <w:rsid w:val="007857E0"/>
    <w:rsid w:val="007858E5"/>
    <w:rsid w:val="00787EAC"/>
    <w:rsid w:val="00792129"/>
    <w:rsid w:val="00793AAA"/>
    <w:rsid w:val="007953F1"/>
    <w:rsid w:val="007968BD"/>
    <w:rsid w:val="007A4CB8"/>
    <w:rsid w:val="007A59EC"/>
    <w:rsid w:val="007A7500"/>
    <w:rsid w:val="007B33E9"/>
    <w:rsid w:val="007B3D07"/>
    <w:rsid w:val="007B5B8A"/>
    <w:rsid w:val="007B639D"/>
    <w:rsid w:val="007B6D85"/>
    <w:rsid w:val="007B7229"/>
    <w:rsid w:val="007B775F"/>
    <w:rsid w:val="007B79A9"/>
    <w:rsid w:val="007C0BC6"/>
    <w:rsid w:val="007C0EC9"/>
    <w:rsid w:val="007C2171"/>
    <w:rsid w:val="007C345C"/>
    <w:rsid w:val="007C3EB4"/>
    <w:rsid w:val="007C42BD"/>
    <w:rsid w:val="007C483F"/>
    <w:rsid w:val="007C561F"/>
    <w:rsid w:val="007C6B56"/>
    <w:rsid w:val="007C6E97"/>
    <w:rsid w:val="007C6EFD"/>
    <w:rsid w:val="007D4569"/>
    <w:rsid w:val="007D51D9"/>
    <w:rsid w:val="007D5E98"/>
    <w:rsid w:val="007D6604"/>
    <w:rsid w:val="007D6A98"/>
    <w:rsid w:val="007D6D38"/>
    <w:rsid w:val="007D7B79"/>
    <w:rsid w:val="007D7B7B"/>
    <w:rsid w:val="007E14E9"/>
    <w:rsid w:val="007E16AB"/>
    <w:rsid w:val="007E43F0"/>
    <w:rsid w:val="007E66CF"/>
    <w:rsid w:val="007E780C"/>
    <w:rsid w:val="007F45AA"/>
    <w:rsid w:val="007F64B8"/>
    <w:rsid w:val="007F690E"/>
    <w:rsid w:val="007F69A6"/>
    <w:rsid w:val="00807E70"/>
    <w:rsid w:val="00810802"/>
    <w:rsid w:val="00810DD8"/>
    <w:rsid w:val="00810E38"/>
    <w:rsid w:val="00815025"/>
    <w:rsid w:val="00816719"/>
    <w:rsid w:val="008218C1"/>
    <w:rsid w:val="00822687"/>
    <w:rsid w:val="00826831"/>
    <w:rsid w:val="0083018E"/>
    <w:rsid w:val="008378E2"/>
    <w:rsid w:val="00840432"/>
    <w:rsid w:val="0084586E"/>
    <w:rsid w:val="00845AF1"/>
    <w:rsid w:val="00847063"/>
    <w:rsid w:val="00847785"/>
    <w:rsid w:val="0085059C"/>
    <w:rsid w:val="00853F98"/>
    <w:rsid w:val="00854531"/>
    <w:rsid w:val="0085547C"/>
    <w:rsid w:val="008560A7"/>
    <w:rsid w:val="0085749B"/>
    <w:rsid w:val="00857F3B"/>
    <w:rsid w:val="00863CE7"/>
    <w:rsid w:val="0086413E"/>
    <w:rsid w:val="0086536F"/>
    <w:rsid w:val="008662E7"/>
    <w:rsid w:val="008705C9"/>
    <w:rsid w:val="00873750"/>
    <w:rsid w:val="00877C78"/>
    <w:rsid w:val="00883B50"/>
    <w:rsid w:val="00885D1F"/>
    <w:rsid w:val="00895401"/>
    <w:rsid w:val="008955BE"/>
    <w:rsid w:val="00896840"/>
    <w:rsid w:val="00897136"/>
    <w:rsid w:val="00897B53"/>
    <w:rsid w:val="008A099E"/>
    <w:rsid w:val="008B0E4B"/>
    <w:rsid w:val="008B121F"/>
    <w:rsid w:val="008B606C"/>
    <w:rsid w:val="008C24D0"/>
    <w:rsid w:val="008C2B8E"/>
    <w:rsid w:val="008C4027"/>
    <w:rsid w:val="008C4432"/>
    <w:rsid w:val="008C4621"/>
    <w:rsid w:val="008C7723"/>
    <w:rsid w:val="008D2741"/>
    <w:rsid w:val="008D40FB"/>
    <w:rsid w:val="008D4762"/>
    <w:rsid w:val="008E0513"/>
    <w:rsid w:val="008E39C3"/>
    <w:rsid w:val="008E3D19"/>
    <w:rsid w:val="008E402A"/>
    <w:rsid w:val="008E4145"/>
    <w:rsid w:val="008E6B89"/>
    <w:rsid w:val="008F1C05"/>
    <w:rsid w:val="008F1E89"/>
    <w:rsid w:val="008F23F0"/>
    <w:rsid w:val="008F2FA1"/>
    <w:rsid w:val="008F5597"/>
    <w:rsid w:val="008F5EA5"/>
    <w:rsid w:val="008F7020"/>
    <w:rsid w:val="008F70C2"/>
    <w:rsid w:val="008F7C82"/>
    <w:rsid w:val="008F7C93"/>
    <w:rsid w:val="00900705"/>
    <w:rsid w:val="009045B2"/>
    <w:rsid w:val="00907B1E"/>
    <w:rsid w:val="00910889"/>
    <w:rsid w:val="00911A97"/>
    <w:rsid w:val="00916689"/>
    <w:rsid w:val="00917B4D"/>
    <w:rsid w:val="009207B1"/>
    <w:rsid w:val="009212F5"/>
    <w:rsid w:val="009220FE"/>
    <w:rsid w:val="00923E17"/>
    <w:rsid w:val="009251E7"/>
    <w:rsid w:val="009278C9"/>
    <w:rsid w:val="00930B9E"/>
    <w:rsid w:val="00931187"/>
    <w:rsid w:val="0093157B"/>
    <w:rsid w:val="009315E6"/>
    <w:rsid w:val="00934DFD"/>
    <w:rsid w:val="00935702"/>
    <w:rsid w:val="009368D3"/>
    <w:rsid w:val="0093777A"/>
    <w:rsid w:val="00944182"/>
    <w:rsid w:val="0094638A"/>
    <w:rsid w:val="00946A64"/>
    <w:rsid w:val="00951D95"/>
    <w:rsid w:val="0095332E"/>
    <w:rsid w:val="009534B9"/>
    <w:rsid w:val="009571C6"/>
    <w:rsid w:val="00965BC3"/>
    <w:rsid w:val="00966C38"/>
    <w:rsid w:val="009721F6"/>
    <w:rsid w:val="0097261D"/>
    <w:rsid w:val="00972CF5"/>
    <w:rsid w:val="009769E4"/>
    <w:rsid w:val="00976F5B"/>
    <w:rsid w:val="00977200"/>
    <w:rsid w:val="00977CC6"/>
    <w:rsid w:val="00982349"/>
    <w:rsid w:val="00983034"/>
    <w:rsid w:val="00983311"/>
    <w:rsid w:val="00984C20"/>
    <w:rsid w:val="00985013"/>
    <w:rsid w:val="0098535E"/>
    <w:rsid w:val="009857DC"/>
    <w:rsid w:val="00986B24"/>
    <w:rsid w:val="00994994"/>
    <w:rsid w:val="00996921"/>
    <w:rsid w:val="0099705C"/>
    <w:rsid w:val="009A2AF6"/>
    <w:rsid w:val="009A3211"/>
    <w:rsid w:val="009A4138"/>
    <w:rsid w:val="009A464B"/>
    <w:rsid w:val="009A4973"/>
    <w:rsid w:val="009A7271"/>
    <w:rsid w:val="009B0808"/>
    <w:rsid w:val="009B2060"/>
    <w:rsid w:val="009B23C5"/>
    <w:rsid w:val="009B5173"/>
    <w:rsid w:val="009B6527"/>
    <w:rsid w:val="009C1EDA"/>
    <w:rsid w:val="009C3DE3"/>
    <w:rsid w:val="009C4F85"/>
    <w:rsid w:val="009D1340"/>
    <w:rsid w:val="009D3239"/>
    <w:rsid w:val="009D38CD"/>
    <w:rsid w:val="009D3A39"/>
    <w:rsid w:val="009D44D3"/>
    <w:rsid w:val="009D4721"/>
    <w:rsid w:val="009E0FCE"/>
    <w:rsid w:val="009E15AE"/>
    <w:rsid w:val="009E27BA"/>
    <w:rsid w:val="009E2A97"/>
    <w:rsid w:val="009E4672"/>
    <w:rsid w:val="009E4854"/>
    <w:rsid w:val="009E4CF7"/>
    <w:rsid w:val="009F100D"/>
    <w:rsid w:val="009F164C"/>
    <w:rsid w:val="009F2893"/>
    <w:rsid w:val="00A004FB"/>
    <w:rsid w:val="00A020E1"/>
    <w:rsid w:val="00A0312A"/>
    <w:rsid w:val="00A03C40"/>
    <w:rsid w:val="00A0779D"/>
    <w:rsid w:val="00A1027C"/>
    <w:rsid w:val="00A14099"/>
    <w:rsid w:val="00A15967"/>
    <w:rsid w:val="00A17033"/>
    <w:rsid w:val="00A27C69"/>
    <w:rsid w:val="00A329CE"/>
    <w:rsid w:val="00A32C0A"/>
    <w:rsid w:val="00A34618"/>
    <w:rsid w:val="00A3749E"/>
    <w:rsid w:val="00A4004B"/>
    <w:rsid w:val="00A413E0"/>
    <w:rsid w:val="00A42FC5"/>
    <w:rsid w:val="00A430E8"/>
    <w:rsid w:val="00A449A6"/>
    <w:rsid w:val="00A45910"/>
    <w:rsid w:val="00A45DB1"/>
    <w:rsid w:val="00A46062"/>
    <w:rsid w:val="00A470EE"/>
    <w:rsid w:val="00A500D2"/>
    <w:rsid w:val="00A50E53"/>
    <w:rsid w:val="00A51FB7"/>
    <w:rsid w:val="00A5364F"/>
    <w:rsid w:val="00A539F3"/>
    <w:rsid w:val="00A54957"/>
    <w:rsid w:val="00A54DCA"/>
    <w:rsid w:val="00A5576E"/>
    <w:rsid w:val="00A55A9A"/>
    <w:rsid w:val="00A606F9"/>
    <w:rsid w:val="00A60F72"/>
    <w:rsid w:val="00A6126A"/>
    <w:rsid w:val="00A63BF9"/>
    <w:rsid w:val="00A661E9"/>
    <w:rsid w:val="00A7078A"/>
    <w:rsid w:val="00A71F71"/>
    <w:rsid w:val="00A732A7"/>
    <w:rsid w:val="00A73C6A"/>
    <w:rsid w:val="00A750BF"/>
    <w:rsid w:val="00A7648A"/>
    <w:rsid w:val="00A80CDB"/>
    <w:rsid w:val="00A80E90"/>
    <w:rsid w:val="00A812D1"/>
    <w:rsid w:val="00A8133E"/>
    <w:rsid w:val="00A81581"/>
    <w:rsid w:val="00A83AA0"/>
    <w:rsid w:val="00A83F45"/>
    <w:rsid w:val="00A85A28"/>
    <w:rsid w:val="00A865F4"/>
    <w:rsid w:val="00A907F6"/>
    <w:rsid w:val="00A921A6"/>
    <w:rsid w:val="00A92B9D"/>
    <w:rsid w:val="00A93E15"/>
    <w:rsid w:val="00A968F8"/>
    <w:rsid w:val="00A97D86"/>
    <w:rsid w:val="00AA1E1A"/>
    <w:rsid w:val="00AA3EA4"/>
    <w:rsid w:val="00AA404B"/>
    <w:rsid w:val="00AA7228"/>
    <w:rsid w:val="00AB08F7"/>
    <w:rsid w:val="00AB12C0"/>
    <w:rsid w:val="00AB3DCF"/>
    <w:rsid w:val="00AB4B54"/>
    <w:rsid w:val="00AC09EF"/>
    <w:rsid w:val="00AC0BD7"/>
    <w:rsid w:val="00AC1B05"/>
    <w:rsid w:val="00AC28CF"/>
    <w:rsid w:val="00AC3BE7"/>
    <w:rsid w:val="00AC5BE4"/>
    <w:rsid w:val="00AD16F2"/>
    <w:rsid w:val="00AD2CE9"/>
    <w:rsid w:val="00AD4A15"/>
    <w:rsid w:val="00AD4AD1"/>
    <w:rsid w:val="00AD573E"/>
    <w:rsid w:val="00AD615F"/>
    <w:rsid w:val="00AE0825"/>
    <w:rsid w:val="00AE69E1"/>
    <w:rsid w:val="00AE7C15"/>
    <w:rsid w:val="00AE7CF7"/>
    <w:rsid w:val="00AF1FCE"/>
    <w:rsid w:val="00AF5CA2"/>
    <w:rsid w:val="00AF6040"/>
    <w:rsid w:val="00AF6CB1"/>
    <w:rsid w:val="00AF7ECD"/>
    <w:rsid w:val="00B01DB3"/>
    <w:rsid w:val="00B06347"/>
    <w:rsid w:val="00B10D40"/>
    <w:rsid w:val="00B12B5B"/>
    <w:rsid w:val="00B139D0"/>
    <w:rsid w:val="00B17225"/>
    <w:rsid w:val="00B240B7"/>
    <w:rsid w:val="00B31BC2"/>
    <w:rsid w:val="00B33B80"/>
    <w:rsid w:val="00B355C5"/>
    <w:rsid w:val="00B35CEB"/>
    <w:rsid w:val="00B35D50"/>
    <w:rsid w:val="00B4013E"/>
    <w:rsid w:val="00B41363"/>
    <w:rsid w:val="00B457D7"/>
    <w:rsid w:val="00B50754"/>
    <w:rsid w:val="00B5140F"/>
    <w:rsid w:val="00B521D0"/>
    <w:rsid w:val="00B52787"/>
    <w:rsid w:val="00B603F6"/>
    <w:rsid w:val="00B6334F"/>
    <w:rsid w:val="00B637D4"/>
    <w:rsid w:val="00B656D2"/>
    <w:rsid w:val="00B723E1"/>
    <w:rsid w:val="00B72767"/>
    <w:rsid w:val="00B72A7C"/>
    <w:rsid w:val="00B7551F"/>
    <w:rsid w:val="00B75A1F"/>
    <w:rsid w:val="00B76341"/>
    <w:rsid w:val="00B76621"/>
    <w:rsid w:val="00B8099A"/>
    <w:rsid w:val="00B8401A"/>
    <w:rsid w:val="00B84E8B"/>
    <w:rsid w:val="00B876A7"/>
    <w:rsid w:val="00B906D5"/>
    <w:rsid w:val="00B90FFD"/>
    <w:rsid w:val="00B9148E"/>
    <w:rsid w:val="00B91B36"/>
    <w:rsid w:val="00B91C96"/>
    <w:rsid w:val="00B95867"/>
    <w:rsid w:val="00B970AF"/>
    <w:rsid w:val="00B9743A"/>
    <w:rsid w:val="00BA065E"/>
    <w:rsid w:val="00BA159C"/>
    <w:rsid w:val="00BA4236"/>
    <w:rsid w:val="00BA7C34"/>
    <w:rsid w:val="00BB006F"/>
    <w:rsid w:val="00BC20A8"/>
    <w:rsid w:val="00BC3233"/>
    <w:rsid w:val="00BC3F90"/>
    <w:rsid w:val="00BC41A5"/>
    <w:rsid w:val="00BC5AE4"/>
    <w:rsid w:val="00BC6ED2"/>
    <w:rsid w:val="00BD182B"/>
    <w:rsid w:val="00BD3B14"/>
    <w:rsid w:val="00BD3F14"/>
    <w:rsid w:val="00BD54F0"/>
    <w:rsid w:val="00BE0D92"/>
    <w:rsid w:val="00BE6448"/>
    <w:rsid w:val="00BE67BF"/>
    <w:rsid w:val="00BE6A43"/>
    <w:rsid w:val="00BE6AF0"/>
    <w:rsid w:val="00BF1D9A"/>
    <w:rsid w:val="00BF22B5"/>
    <w:rsid w:val="00BF2A75"/>
    <w:rsid w:val="00BF52AA"/>
    <w:rsid w:val="00BF728E"/>
    <w:rsid w:val="00BF7344"/>
    <w:rsid w:val="00BF7821"/>
    <w:rsid w:val="00C023D2"/>
    <w:rsid w:val="00C058EE"/>
    <w:rsid w:val="00C0593B"/>
    <w:rsid w:val="00C06B71"/>
    <w:rsid w:val="00C13B94"/>
    <w:rsid w:val="00C1483C"/>
    <w:rsid w:val="00C17DEC"/>
    <w:rsid w:val="00C20361"/>
    <w:rsid w:val="00C20E31"/>
    <w:rsid w:val="00C2219D"/>
    <w:rsid w:val="00C22B8A"/>
    <w:rsid w:val="00C2584F"/>
    <w:rsid w:val="00C26102"/>
    <w:rsid w:val="00C27CB3"/>
    <w:rsid w:val="00C306E9"/>
    <w:rsid w:val="00C30A14"/>
    <w:rsid w:val="00C3267F"/>
    <w:rsid w:val="00C32DCC"/>
    <w:rsid w:val="00C32EC5"/>
    <w:rsid w:val="00C341CF"/>
    <w:rsid w:val="00C34768"/>
    <w:rsid w:val="00C3526C"/>
    <w:rsid w:val="00C36C80"/>
    <w:rsid w:val="00C40159"/>
    <w:rsid w:val="00C40431"/>
    <w:rsid w:val="00C40F35"/>
    <w:rsid w:val="00C41A1F"/>
    <w:rsid w:val="00C43BFA"/>
    <w:rsid w:val="00C4463A"/>
    <w:rsid w:val="00C45D36"/>
    <w:rsid w:val="00C46A67"/>
    <w:rsid w:val="00C46B19"/>
    <w:rsid w:val="00C51C3A"/>
    <w:rsid w:val="00C51E9A"/>
    <w:rsid w:val="00C52284"/>
    <w:rsid w:val="00C55182"/>
    <w:rsid w:val="00C55194"/>
    <w:rsid w:val="00C60E97"/>
    <w:rsid w:val="00C613C3"/>
    <w:rsid w:val="00C62FA1"/>
    <w:rsid w:val="00C6428D"/>
    <w:rsid w:val="00C66F08"/>
    <w:rsid w:val="00C67211"/>
    <w:rsid w:val="00C70B1F"/>
    <w:rsid w:val="00C70C1C"/>
    <w:rsid w:val="00C71336"/>
    <w:rsid w:val="00C7261E"/>
    <w:rsid w:val="00C74948"/>
    <w:rsid w:val="00C769B4"/>
    <w:rsid w:val="00C822BD"/>
    <w:rsid w:val="00C849D1"/>
    <w:rsid w:val="00C85288"/>
    <w:rsid w:val="00C86498"/>
    <w:rsid w:val="00C865CF"/>
    <w:rsid w:val="00C86A62"/>
    <w:rsid w:val="00C93CAD"/>
    <w:rsid w:val="00C9506E"/>
    <w:rsid w:val="00C95834"/>
    <w:rsid w:val="00C96E13"/>
    <w:rsid w:val="00C97B20"/>
    <w:rsid w:val="00CA0751"/>
    <w:rsid w:val="00CA5BCF"/>
    <w:rsid w:val="00CA66CB"/>
    <w:rsid w:val="00CB46F1"/>
    <w:rsid w:val="00CB52F9"/>
    <w:rsid w:val="00CC0A94"/>
    <w:rsid w:val="00CC12E4"/>
    <w:rsid w:val="00CC5B78"/>
    <w:rsid w:val="00CD11E1"/>
    <w:rsid w:val="00CD2869"/>
    <w:rsid w:val="00CD3DED"/>
    <w:rsid w:val="00CD6D7A"/>
    <w:rsid w:val="00CD6DBC"/>
    <w:rsid w:val="00CE4E9B"/>
    <w:rsid w:val="00CE60C0"/>
    <w:rsid w:val="00CF20C1"/>
    <w:rsid w:val="00CF44F5"/>
    <w:rsid w:val="00CF6220"/>
    <w:rsid w:val="00CF7CC1"/>
    <w:rsid w:val="00D02B60"/>
    <w:rsid w:val="00D041A0"/>
    <w:rsid w:val="00D0453A"/>
    <w:rsid w:val="00D0471E"/>
    <w:rsid w:val="00D0648F"/>
    <w:rsid w:val="00D0675D"/>
    <w:rsid w:val="00D06D6D"/>
    <w:rsid w:val="00D072C4"/>
    <w:rsid w:val="00D10EA7"/>
    <w:rsid w:val="00D112C4"/>
    <w:rsid w:val="00D1233E"/>
    <w:rsid w:val="00D1352B"/>
    <w:rsid w:val="00D13CF5"/>
    <w:rsid w:val="00D16318"/>
    <w:rsid w:val="00D21534"/>
    <w:rsid w:val="00D21C50"/>
    <w:rsid w:val="00D22AB6"/>
    <w:rsid w:val="00D22B9E"/>
    <w:rsid w:val="00D23A8A"/>
    <w:rsid w:val="00D24E09"/>
    <w:rsid w:val="00D25733"/>
    <w:rsid w:val="00D25BDC"/>
    <w:rsid w:val="00D264A0"/>
    <w:rsid w:val="00D27EE5"/>
    <w:rsid w:val="00D304E0"/>
    <w:rsid w:val="00D3479A"/>
    <w:rsid w:val="00D357B2"/>
    <w:rsid w:val="00D438AC"/>
    <w:rsid w:val="00D443BF"/>
    <w:rsid w:val="00D445E9"/>
    <w:rsid w:val="00D44693"/>
    <w:rsid w:val="00D46044"/>
    <w:rsid w:val="00D47181"/>
    <w:rsid w:val="00D47323"/>
    <w:rsid w:val="00D509DA"/>
    <w:rsid w:val="00D52D7A"/>
    <w:rsid w:val="00D52E33"/>
    <w:rsid w:val="00D536E5"/>
    <w:rsid w:val="00D538FD"/>
    <w:rsid w:val="00D54010"/>
    <w:rsid w:val="00D54302"/>
    <w:rsid w:val="00D545F0"/>
    <w:rsid w:val="00D5580A"/>
    <w:rsid w:val="00D558DE"/>
    <w:rsid w:val="00D6023E"/>
    <w:rsid w:val="00D60874"/>
    <w:rsid w:val="00D6372A"/>
    <w:rsid w:val="00D63D0F"/>
    <w:rsid w:val="00D642D3"/>
    <w:rsid w:val="00D649A3"/>
    <w:rsid w:val="00D6535B"/>
    <w:rsid w:val="00D65D91"/>
    <w:rsid w:val="00D665E7"/>
    <w:rsid w:val="00D74E88"/>
    <w:rsid w:val="00D7553E"/>
    <w:rsid w:val="00D76739"/>
    <w:rsid w:val="00D77A09"/>
    <w:rsid w:val="00D8081F"/>
    <w:rsid w:val="00D829EB"/>
    <w:rsid w:val="00D86E59"/>
    <w:rsid w:val="00D87148"/>
    <w:rsid w:val="00D9095C"/>
    <w:rsid w:val="00D90E9C"/>
    <w:rsid w:val="00D9243F"/>
    <w:rsid w:val="00D93029"/>
    <w:rsid w:val="00D937AF"/>
    <w:rsid w:val="00DA1F6C"/>
    <w:rsid w:val="00DA259A"/>
    <w:rsid w:val="00DA3066"/>
    <w:rsid w:val="00DA3516"/>
    <w:rsid w:val="00DA4825"/>
    <w:rsid w:val="00DA48F1"/>
    <w:rsid w:val="00DA4D51"/>
    <w:rsid w:val="00DA5234"/>
    <w:rsid w:val="00DA5742"/>
    <w:rsid w:val="00DA63C9"/>
    <w:rsid w:val="00DB1FB1"/>
    <w:rsid w:val="00DB440E"/>
    <w:rsid w:val="00DB4F09"/>
    <w:rsid w:val="00DC2471"/>
    <w:rsid w:val="00DC26B1"/>
    <w:rsid w:val="00DC4E6B"/>
    <w:rsid w:val="00DD2EFC"/>
    <w:rsid w:val="00DD4A27"/>
    <w:rsid w:val="00DD4C1A"/>
    <w:rsid w:val="00DD5478"/>
    <w:rsid w:val="00DD5F7C"/>
    <w:rsid w:val="00DD7395"/>
    <w:rsid w:val="00DE174F"/>
    <w:rsid w:val="00DE411B"/>
    <w:rsid w:val="00DE514B"/>
    <w:rsid w:val="00DE79D9"/>
    <w:rsid w:val="00DF0139"/>
    <w:rsid w:val="00E01ED9"/>
    <w:rsid w:val="00E05508"/>
    <w:rsid w:val="00E0638E"/>
    <w:rsid w:val="00E065EF"/>
    <w:rsid w:val="00E06969"/>
    <w:rsid w:val="00E10F85"/>
    <w:rsid w:val="00E110A2"/>
    <w:rsid w:val="00E14432"/>
    <w:rsid w:val="00E1553F"/>
    <w:rsid w:val="00E1693D"/>
    <w:rsid w:val="00E171F3"/>
    <w:rsid w:val="00E21126"/>
    <w:rsid w:val="00E23948"/>
    <w:rsid w:val="00E2466F"/>
    <w:rsid w:val="00E24847"/>
    <w:rsid w:val="00E24B2D"/>
    <w:rsid w:val="00E250A0"/>
    <w:rsid w:val="00E274FB"/>
    <w:rsid w:val="00E27B46"/>
    <w:rsid w:val="00E3063C"/>
    <w:rsid w:val="00E311E8"/>
    <w:rsid w:val="00E314BC"/>
    <w:rsid w:val="00E32FF3"/>
    <w:rsid w:val="00E35062"/>
    <w:rsid w:val="00E40A03"/>
    <w:rsid w:val="00E41415"/>
    <w:rsid w:val="00E43604"/>
    <w:rsid w:val="00E44EF7"/>
    <w:rsid w:val="00E451F7"/>
    <w:rsid w:val="00E4559A"/>
    <w:rsid w:val="00E45BA6"/>
    <w:rsid w:val="00E503CA"/>
    <w:rsid w:val="00E50B22"/>
    <w:rsid w:val="00E50B9D"/>
    <w:rsid w:val="00E50F83"/>
    <w:rsid w:val="00E512B9"/>
    <w:rsid w:val="00E51D98"/>
    <w:rsid w:val="00E526AE"/>
    <w:rsid w:val="00E52863"/>
    <w:rsid w:val="00E5416B"/>
    <w:rsid w:val="00E54581"/>
    <w:rsid w:val="00E559F9"/>
    <w:rsid w:val="00E56501"/>
    <w:rsid w:val="00E60BCC"/>
    <w:rsid w:val="00E61968"/>
    <w:rsid w:val="00E61DA7"/>
    <w:rsid w:val="00E63C2B"/>
    <w:rsid w:val="00E64276"/>
    <w:rsid w:val="00E66B8E"/>
    <w:rsid w:val="00E67A6C"/>
    <w:rsid w:val="00E70BC0"/>
    <w:rsid w:val="00E70DB0"/>
    <w:rsid w:val="00E72F57"/>
    <w:rsid w:val="00E74576"/>
    <w:rsid w:val="00E7458E"/>
    <w:rsid w:val="00E773EB"/>
    <w:rsid w:val="00E80665"/>
    <w:rsid w:val="00E80806"/>
    <w:rsid w:val="00E812A6"/>
    <w:rsid w:val="00E85016"/>
    <w:rsid w:val="00E857E2"/>
    <w:rsid w:val="00E85F2D"/>
    <w:rsid w:val="00E90BA8"/>
    <w:rsid w:val="00E920F7"/>
    <w:rsid w:val="00E9334C"/>
    <w:rsid w:val="00E93F8B"/>
    <w:rsid w:val="00E94DD6"/>
    <w:rsid w:val="00E95B8B"/>
    <w:rsid w:val="00E95CFB"/>
    <w:rsid w:val="00EA127D"/>
    <w:rsid w:val="00EA4E34"/>
    <w:rsid w:val="00EB1D1A"/>
    <w:rsid w:val="00EB3559"/>
    <w:rsid w:val="00EB69C5"/>
    <w:rsid w:val="00EC362D"/>
    <w:rsid w:val="00EC3D42"/>
    <w:rsid w:val="00EC733D"/>
    <w:rsid w:val="00ED0E03"/>
    <w:rsid w:val="00ED4A9B"/>
    <w:rsid w:val="00ED4D9E"/>
    <w:rsid w:val="00EF240A"/>
    <w:rsid w:val="00F017E1"/>
    <w:rsid w:val="00F03E72"/>
    <w:rsid w:val="00F0501A"/>
    <w:rsid w:val="00F06E33"/>
    <w:rsid w:val="00F119E5"/>
    <w:rsid w:val="00F1551C"/>
    <w:rsid w:val="00F178F4"/>
    <w:rsid w:val="00F17EB6"/>
    <w:rsid w:val="00F22CB4"/>
    <w:rsid w:val="00F23C49"/>
    <w:rsid w:val="00F23C6E"/>
    <w:rsid w:val="00F24477"/>
    <w:rsid w:val="00F2568D"/>
    <w:rsid w:val="00F310F8"/>
    <w:rsid w:val="00F31F02"/>
    <w:rsid w:val="00F33438"/>
    <w:rsid w:val="00F344D5"/>
    <w:rsid w:val="00F354D3"/>
    <w:rsid w:val="00F36D1E"/>
    <w:rsid w:val="00F3709E"/>
    <w:rsid w:val="00F40208"/>
    <w:rsid w:val="00F456E2"/>
    <w:rsid w:val="00F52EE2"/>
    <w:rsid w:val="00F5666F"/>
    <w:rsid w:val="00F57125"/>
    <w:rsid w:val="00F57421"/>
    <w:rsid w:val="00F60ACE"/>
    <w:rsid w:val="00F639D1"/>
    <w:rsid w:val="00F64B64"/>
    <w:rsid w:val="00F73522"/>
    <w:rsid w:val="00F73F74"/>
    <w:rsid w:val="00F74F9C"/>
    <w:rsid w:val="00F80001"/>
    <w:rsid w:val="00F807D9"/>
    <w:rsid w:val="00F8135E"/>
    <w:rsid w:val="00F82BE0"/>
    <w:rsid w:val="00F86A9F"/>
    <w:rsid w:val="00F86D29"/>
    <w:rsid w:val="00F93665"/>
    <w:rsid w:val="00F93FEF"/>
    <w:rsid w:val="00F9510D"/>
    <w:rsid w:val="00F95674"/>
    <w:rsid w:val="00F95B96"/>
    <w:rsid w:val="00F96320"/>
    <w:rsid w:val="00F96E3C"/>
    <w:rsid w:val="00F96E90"/>
    <w:rsid w:val="00FA2CC6"/>
    <w:rsid w:val="00FA789E"/>
    <w:rsid w:val="00FB12CE"/>
    <w:rsid w:val="00FB6276"/>
    <w:rsid w:val="00FB755D"/>
    <w:rsid w:val="00FC1154"/>
    <w:rsid w:val="00FC2D56"/>
    <w:rsid w:val="00FC4D11"/>
    <w:rsid w:val="00FC5524"/>
    <w:rsid w:val="00FD04B6"/>
    <w:rsid w:val="00FD0C6D"/>
    <w:rsid w:val="00FD1D88"/>
    <w:rsid w:val="00FD4BE5"/>
    <w:rsid w:val="00FD5625"/>
    <w:rsid w:val="00FD5C84"/>
    <w:rsid w:val="00FD6B36"/>
    <w:rsid w:val="00FD7C5A"/>
    <w:rsid w:val="00FE2A5D"/>
    <w:rsid w:val="00FE4CEB"/>
    <w:rsid w:val="00FE758F"/>
    <w:rsid w:val="00FF08FA"/>
    <w:rsid w:val="00FF1529"/>
    <w:rsid w:val="00FF170C"/>
    <w:rsid w:val="00FF43A2"/>
    <w:rsid w:val="00FF5FCF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CBEA"/>
  <w15:chartTrackingRefBased/>
  <w15:docId w15:val="{4C101D17-532E-6842-B43A-8F14E2C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6B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F76B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F76B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6F76B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6F76B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6F76B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6F76B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6F76B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6F76B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6F76B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F76BA"/>
    <w:pPr>
      <w:spacing w:line="0" w:lineRule="atLeast"/>
      <w:ind w:left="1202"/>
      <w:jc w:val="both"/>
    </w:pPr>
    <w:rPr>
      <w:rFonts w:eastAsia="標楷體"/>
    </w:rPr>
  </w:style>
  <w:style w:type="paragraph" w:customStyle="1" w:styleId="10">
    <w:name w:val="純文字1"/>
    <w:basedOn w:val="a"/>
    <w:rsid w:val="006F76B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a3">
    <w:name w:val="Body Text Indent"/>
    <w:basedOn w:val="a"/>
    <w:rsid w:val="006F76BA"/>
    <w:pPr>
      <w:spacing w:line="0" w:lineRule="atLeast"/>
      <w:ind w:leftChars="300" w:left="1280" w:hangingChars="200" w:hanging="560"/>
    </w:pPr>
    <w:rPr>
      <w:sz w:val="28"/>
    </w:rPr>
  </w:style>
  <w:style w:type="paragraph" w:styleId="a4">
    <w:name w:val="Body Text"/>
    <w:basedOn w:val="a"/>
    <w:rsid w:val="006F76BA"/>
    <w:pPr>
      <w:spacing w:line="0" w:lineRule="atLeast"/>
    </w:pPr>
    <w:rPr>
      <w:rFonts w:eastAsia="標楷體"/>
      <w:sz w:val="28"/>
    </w:rPr>
  </w:style>
  <w:style w:type="paragraph" w:styleId="30">
    <w:name w:val="Body Text Indent 3"/>
    <w:basedOn w:val="a"/>
    <w:rsid w:val="006F76BA"/>
    <w:pPr>
      <w:ind w:leftChars="700" w:left="1680"/>
    </w:pPr>
  </w:style>
  <w:style w:type="paragraph" w:styleId="a5">
    <w:name w:val="footer"/>
    <w:basedOn w:val="a"/>
    <w:link w:val="a6"/>
    <w:uiPriority w:val="99"/>
    <w:rsid w:val="006F7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Balloon Text"/>
    <w:basedOn w:val="a"/>
    <w:link w:val="a8"/>
    <w:semiHidden/>
    <w:rsid w:val="00452A32"/>
    <w:rPr>
      <w:rFonts w:ascii="Arial" w:hAnsi="Arial"/>
      <w:sz w:val="18"/>
      <w:szCs w:val="18"/>
      <w:lang w:val="x-none" w:eastAsia="x-none"/>
    </w:rPr>
  </w:style>
  <w:style w:type="paragraph" w:customStyle="1" w:styleId="70">
    <w:name w:val="樣式7"/>
    <w:basedOn w:val="a"/>
    <w:rsid w:val="00FE4CEB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9">
    <w:name w:val="字元 字元 字元 字元"/>
    <w:basedOn w:val="a"/>
    <w:semiHidden/>
    <w:rsid w:val="00B7634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1">
    <w:name w:val="st1"/>
    <w:basedOn w:val="a0"/>
    <w:rsid w:val="00845AF1"/>
  </w:style>
  <w:style w:type="character" w:styleId="aa">
    <w:name w:val="Emphasis"/>
    <w:qFormat/>
    <w:rsid w:val="00845AF1"/>
    <w:rPr>
      <w:b w:val="0"/>
      <w:bCs w:val="0"/>
      <w:i w:val="0"/>
      <w:iCs w:val="0"/>
      <w:color w:val="DD4B39"/>
    </w:rPr>
  </w:style>
  <w:style w:type="paragraph" w:customStyle="1" w:styleId="ab">
    <w:name w:val="字元 字元 字元 字元 字元 字元 字元 字元 字元 字元"/>
    <w:basedOn w:val="a"/>
    <w:rsid w:val="004B0536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c">
    <w:name w:val="page number"/>
    <w:basedOn w:val="a0"/>
    <w:rsid w:val="00C93CAD"/>
  </w:style>
  <w:style w:type="paragraph" w:styleId="ad">
    <w:name w:val="header"/>
    <w:basedOn w:val="a"/>
    <w:link w:val="ae"/>
    <w:rsid w:val="001E41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首 字元"/>
    <w:link w:val="ad"/>
    <w:rsid w:val="001E4196"/>
    <w:rPr>
      <w:kern w:val="2"/>
    </w:rPr>
  </w:style>
  <w:style w:type="character" w:customStyle="1" w:styleId="ft">
    <w:name w:val="ft"/>
    <w:basedOn w:val="a0"/>
    <w:rsid w:val="009E15AE"/>
  </w:style>
  <w:style w:type="paragraph" w:styleId="af">
    <w:name w:val="Date"/>
    <w:basedOn w:val="a"/>
    <w:next w:val="a"/>
    <w:link w:val="af0"/>
    <w:rsid w:val="00FF5FCF"/>
    <w:pPr>
      <w:jc w:val="right"/>
    </w:pPr>
    <w:rPr>
      <w:lang w:val="x-none" w:eastAsia="x-none"/>
    </w:rPr>
  </w:style>
  <w:style w:type="character" w:customStyle="1" w:styleId="af0">
    <w:name w:val="日期 字元"/>
    <w:link w:val="af"/>
    <w:rsid w:val="00FF5FCF"/>
    <w:rPr>
      <w:kern w:val="2"/>
      <w:sz w:val="24"/>
      <w:szCs w:val="24"/>
    </w:rPr>
  </w:style>
  <w:style w:type="table" w:styleId="af1">
    <w:name w:val="Table Grid"/>
    <w:basedOn w:val="a1"/>
    <w:rsid w:val="00FF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635FB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B723E1"/>
    <w:pPr>
      <w:ind w:leftChars="200" w:left="480"/>
    </w:pPr>
  </w:style>
  <w:style w:type="paragraph" w:customStyle="1" w:styleId="00">
    <w:name w:val="00"/>
    <w:basedOn w:val="a"/>
    <w:rsid w:val="00BC5AE4"/>
    <w:pPr>
      <w:spacing w:afterLines="50"/>
    </w:pPr>
    <w:rPr>
      <w:rFonts w:eastAsia="華康細圓體"/>
    </w:rPr>
  </w:style>
  <w:style w:type="paragraph" w:customStyle="1" w:styleId="11">
    <w:name w:val="小1"/>
    <w:basedOn w:val="a"/>
    <w:rsid w:val="00BC5AE4"/>
    <w:pPr>
      <w:spacing w:afterLines="50"/>
      <w:ind w:firstLine="720"/>
      <w:jc w:val="both"/>
    </w:pPr>
    <w:rPr>
      <w:rFonts w:eastAsia="華康仿宋體W4"/>
      <w:color w:val="000000"/>
    </w:rPr>
  </w:style>
  <w:style w:type="paragraph" w:customStyle="1" w:styleId="af4">
    <w:name w:val="喔"/>
    <w:basedOn w:val="a"/>
    <w:rsid w:val="00BC5AE4"/>
    <w:pPr>
      <w:spacing w:line="360" w:lineRule="auto"/>
    </w:pPr>
    <w:rPr>
      <w:rFonts w:ascii="華康細圓體(P)" w:eastAsia="華康細圓體(P)"/>
    </w:rPr>
  </w:style>
  <w:style w:type="paragraph" w:customStyle="1" w:styleId="12">
    <w:name w:val="字元 字元 字元1 字元"/>
    <w:basedOn w:val="a"/>
    <w:semiHidden/>
    <w:rsid w:val="00D558D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rsid w:val="002363E5"/>
    <w:pPr>
      <w:autoSpaceDE w:val="0"/>
      <w:autoSpaceDN w:val="0"/>
      <w:adjustRightInd w:val="0"/>
      <w:spacing w:line="24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6">
    <w:name w:val="註解文字 字元"/>
    <w:link w:val="af5"/>
    <w:rsid w:val="002363E5"/>
    <w:rPr>
      <w:rFonts w:ascii="細明體" w:eastAsia="細明體"/>
      <w:sz w:val="24"/>
    </w:rPr>
  </w:style>
  <w:style w:type="character" w:customStyle="1" w:styleId="a6">
    <w:name w:val="頁尾 字元"/>
    <w:link w:val="a5"/>
    <w:uiPriority w:val="99"/>
    <w:rsid w:val="00AB08F7"/>
    <w:rPr>
      <w:kern w:val="2"/>
    </w:rPr>
  </w:style>
  <w:style w:type="character" w:customStyle="1" w:styleId="indextitle">
    <w:name w:val="indextitle"/>
    <w:basedOn w:val="a0"/>
    <w:rsid w:val="00701322"/>
  </w:style>
  <w:style w:type="paragraph" w:customStyle="1" w:styleId="16pxblack">
    <w:name w:val="16pxblack"/>
    <w:basedOn w:val="a"/>
    <w:rsid w:val="007013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701322"/>
  </w:style>
  <w:style w:type="paragraph" w:customStyle="1" w:styleId="af7">
    <w:name w:val="表格內容"/>
    <w:basedOn w:val="a"/>
    <w:link w:val="af8"/>
    <w:rsid w:val="009C1EDA"/>
    <w:pPr>
      <w:widowControl/>
      <w:snapToGrid w:val="0"/>
      <w:jc w:val="center"/>
    </w:pPr>
    <w:rPr>
      <w:rFonts w:eastAsia="標楷體"/>
      <w:kern w:val="0"/>
      <w:lang w:val="x-none" w:eastAsia="x-none"/>
    </w:rPr>
  </w:style>
  <w:style w:type="character" w:customStyle="1" w:styleId="af8">
    <w:name w:val="表格內容 字元"/>
    <w:link w:val="af7"/>
    <w:rsid w:val="009C1EDA"/>
    <w:rPr>
      <w:rFonts w:eastAsia="標楷體"/>
      <w:sz w:val="24"/>
      <w:szCs w:val="24"/>
    </w:rPr>
  </w:style>
  <w:style w:type="paragraph" w:styleId="af9">
    <w:name w:val="Plain Text"/>
    <w:basedOn w:val="a"/>
    <w:link w:val="afa"/>
    <w:rsid w:val="00A6126A"/>
    <w:rPr>
      <w:rFonts w:ascii="細明體" w:eastAsia="細明體" w:hAnsi="Courier New"/>
      <w:szCs w:val="20"/>
      <w:lang w:val="x-none" w:eastAsia="x-none"/>
    </w:rPr>
  </w:style>
  <w:style w:type="character" w:customStyle="1" w:styleId="afa">
    <w:name w:val="純文字 字元"/>
    <w:link w:val="af9"/>
    <w:rsid w:val="00A6126A"/>
    <w:rPr>
      <w:rFonts w:ascii="細明體" w:eastAsia="細明體" w:hAnsi="Courier New"/>
      <w:kern w:val="2"/>
      <w:sz w:val="24"/>
    </w:rPr>
  </w:style>
  <w:style w:type="paragraph" w:customStyle="1" w:styleId="afb">
    <w:name w:val="文"/>
    <w:basedOn w:val="a"/>
    <w:rsid w:val="00A6126A"/>
    <w:pPr>
      <w:spacing w:line="240" w:lineRule="atLeast"/>
      <w:ind w:firstLineChars="200" w:firstLine="560"/>
      <w:jc w:val="both"/>
    </w:pPr>
    <w:rPr>
      <w:rFonts w:ascii="華康行書體" w:eastAsia="華康行書體"/>
      <w:sz w:val="28"/>
      <w:szCs w:val="20"/>
    </w:rPr>
  </w:style>
  <w:style w:type="character" w:styleId="afc">
    <w:name w:val="annotation reference"/>
    <w:rsid w:val="00935702"/>
    <w:rPr>
      <w:sz w:val="18"/>
      <w:szCs w:val="18"/>
    </w:rPr>
  </w:style>
  <w:style w:type="paragraph" w:styleId="afd">
    <w:name w:val="annotation subject"/>
    <w:basedOn w:val="af5"/>
    <w:next w:val="af5"/>
    <w:link w:val="afe"/>
    <w:rsid w:val="00935702"/>
    <w:pPr>
      <w:autoSpaceDE/>
      <w:autoSpaceDN/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e">
    <w:name w:val="註解主旨 字元"/>
    <w:link w:val="afd"/>
    <w:rsid w:val="00935702"/>
    <w:rPr>
      <w:rFonts w:ascii="細明體" w:eastAsia="細明體"/>
      <w:b/>
      <w:bCs/>
      <w:kern w:val="2"/>
      <w:sz w:val="24"/>
      <w:szCs w:val="24"/>
    </w:rPr>
  </w:style>
  <w:style w:type="paragraph" w:customStyle="1" w:styleId="21">
    <w:name w:val="2"/>
    <w:basedOn w:val="a"/>
    <w:rsid w:val="001837CC"/>
    <w:pPr>
      <w:adjustRightInd w:val="0"/>
      <w:spacing w:line="360" w:lineRule="atLeast"/>
      <w:ind w:left="512"/>
      <w:textAlignment w:val="baseline"/>
    </w:pPr>
    <w:rPr>
      <w:rFonts w:ascii="標楷體" w:eastAsia="標楷體"/>
      <w:kern w:val="0"/>
      <w:szCs w:val="20"/>
    </w:rPr>
  </w:style>
  <w:style w:type="paragraph" w:customStyle="1" w:styleId="aff">
    <w:name w:val="首長"/>
    <w:basedOn w:val="a"/>
    <w:rsid w:val="00584D80"/>
    <w:pPr>
      <w:snapToGrid w:val="0"/>
      <w:spacing w:line="500" w:lineRule="exact"/>
      <w:ind w:leftChars="11" w:left="964" w:hanging="964"/>
      <w:jc w:val="both"/>
    </w:pPr>
    <w:rPr>
      <w:rFonts w:eastAsia="標楷體"/>
      <w:color w:val="000000"/>
      <w:sz w:val="36"/>
      <w:szCs w:val="20"/>
    </w:rPr>
  </w:style>
  <w:style w:type="paragraph" w:styleId="aff0">
    <w:name w:val="Note Heading"/>
    <w:basedOn w:val="a"/>
    <w:next w:val="a"/>
    <w:link w:val="aff1"/>
    <w:rsid w:val="000878B6"/>
    <w:pPr>
      <w:jc w:val="center"/>
    </w:pPr>
    <w:rPr>
      <w:rFonts w:eastAsia="標楷體"/>
      <w:b/>
      <w:sz w:val="36"/>
      <w:szCs w:val="36"/>
      <w:lang w:val="x-none" w:eastAsia="x-none"/>
    </w:rPr>
  </w:style>
  <w:style w:type="character" w:customStyle="1" w:styleId="aff1">
    <w:name w:val="註釋標題 字元"/>
    <w:link w:val="aff0"/>
    <w:rsid w:val="000878B6"/>
    <w:rPr>
      <w:rFonts w:eastAsia="標楷體"/>
      <w:b/>
      <w:kern w:val="2"/>
      <w:sz w:val="36"/>
      <w:szCs w:val="36"/>
    </w:rPr>
  </w:style>
  <w:style w:type="paragraph" w:styleId="aff2">
    <w:name w:val="Closing"/>
    <w:basedOn w:val="a"/>
    <w:link w:val="aff3"/>
    <w:rsid w:val="000878B6"/>
    <w:pPr>
      <w:ind w:leftChars="1800" w:left="100"/>
    </w:pPr>
    <w:rPr>
      <w:rFonts w:eastAsia="標楷體"/>
      <w:b/>
      <w:sz w:val="36"/>
      <w:szCs w:val="36"/>
      <w:lang w:val="x-none" w:eastAsia="x-none"/>
    </w:rPr>
  </w:style>
  <w:style w:type="character" w:customStyle="1" w:styleId="aff3">
    <w:name w:val="結語 字元"/>
    <w:link w:val="aff2"/>
    <w:rsid w:val="000878B6"/>
    <w:rPr>
      <w:rFonts w:eastAsia="標楷體"/>
      <w:b/>
      <w:kern w:val="2"/>
      <w:sz w:val="36"/>
      <w:szCs w:val="36"/>
    </w:rPr>
  </w:style>
  <w:style w:type="paragraph" w:customStyle="1" w:styleId="13">
    <w:name w:val="清單段落1"/>
    <w:basedOn w:val="a"/>
    <w:rsid w:val="0085547C"/>
    <w:pPr>
      <w:ind w:leftChars="200" w:left="480"/>
    </w:pPr>
  </w:style>
  <w:style w:type="paragraph" w:customStyle="1" w:styleId="aff4">
    <w:name w:val="表"/>
    <w:basedOn w:val="a"/>
    <w:rsid w:val="0085547C"/>
    <w:pPr>
      <w:spacing w:line="400" w:lineRule="exact"/>
      <w:jc w:val="center"/>
    </w:pPr>
    <w:rPr>
      <w:rFonts w:ascii="華康中黑體" w:eastAsia="華康中黑體"/>
      <w:sz w:val="22"/>
      <w:szCs w:val="22"/>
    </w:rPr>
  </w:style>
  <w:style w:type="paragraph" w:customStyle="1" w:styleId="aff5">
    <w:name w:val="字元 字元 字元 字元"/>
    <w:basedOn w:val="a"/>
    <w:semiHidden/>
    <w:rsid w:val="0085547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14">
    <w:name w:val="表格格線1"/>
    <w:basedOn w:val="a1"/>
    <w:next w:val="af1"/>
    <w:uiPriority w:val="59"/>
    <w:rsid w:val="00D0675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註解方塊文字 字元"/>
    <w:link w:val="a7"/>
    <w:semiHidden/>
    <w:rsid w:val="00FF170C"/>
    <w:rPr>
      <w:rFonts w:ascii="Arial" w:hAnsi="Arial"/>
      <w:kern w:val="2"/>
      <w:sz w:val="18"/>
      <w:szCs w:val="18"/>
    </w:rPr>
  </w:style>
  <w:style w:type="character" w:styleId="aff6">
    <w:name w:val="FollowedHyperlink"/>
    <w:rsid w:val="009F100D"/>
    <w:rPr>
      <w:color w:val="800080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C3526C"/>
    <w:rPr>
      <w:color w:val="808080"/>
      <w:shd w:val="clear" w:color="auto" w:fill="E6E6E6"/>
    </w:rPr>
  </w:style>
  <w:style w:type="character" w:customStyle="1" w:styleId="22">
    <w:name w:val="未解析的提及2"/>
    <w:basedOn w:val="a0"/>
    <w:uiPriority w:val="99"/>
    <w:semiHidden/>
    <w:unhideWhenUsed/>
    <w:rsid w:val="00665A79"/>
    <w:rPr>
      <w:color w:val="605E5C"/>
      <w:shd w:val="clear" w:color="auto" w:fill="E1DFDD"/>
    </w:rPr>
  </w:style>
  <w:style w:type="paragraph" w:customStyle="1" w:styleId="aff7">
    <w:name w:val="表標題"/>
    <w:basedOn w:val="a"/>
    <w:link w:val="aff8"/>
    <w:rsid w:val="001704E7"/>
    <w:pPr>
      <w:spacing w:line="480" w:lineRule="exact"/>
      <w:jc w:val="center"/>
    </w:pPr>
    <w:rPr>
      <w:rFonts w:ascii="微軟正黑體" w:eastAsia="微軟正黑體" w:hAnsi="微軟正黑體"/>
      <w:b/>
      <w:kern w:val="0"/>
      <w:szCs w:val="22"/>
    </w:rPr>
  </w:style>
  <w:style w:type="character" w:customStyle="1" w:styleId="aff8">
    <w:name w:val="表標題 字元"/>
    <w:link w:val="aff7"/>
    <w:rsid w:val="001704E7"/>
    <w:rPr>
      <w:rFonts w:ascii="微軟正黑體" w:eastAsia="微軟正黑體" w:hAnsi="微軟正黑體"/>
      <w:b/>
      <w:sz w:val="24"/>
      <w:szCs w:val="22"/>
    </w:rPr>
  </w:style>
  <w:style w:type="paragraph" w:customStyle="1" w:styleId="123">
    <w:name w:val="表格內123"/>
    <w:basedOn w:val="aff7"/>
    <w:qFormat/>
    <w:rsid w:val="00854531"/>
    <w:pPr>
      <w:spacing w:beforeLines="15" w:before="15" w:afterLines="15" w:after="15" w:line="0" w:lineRule="atLeast"/>
      <w:ind w:left="75" w:hangingChars="75" w:hanging="75"/>
      <w:jc w:val="both"/>
    </w:pPr>
    <w:rPr>
      <w:rFonts w:ascii="Times New Roman" w:hAnsi="Times New Roman"/>
      <w:b w:val="0"/>
      <w:color w:val="000000"/>
      <w:szCs w:val="24"/>
    </w:rPr>
  </w:style>
  <w:style w:type="character" w:customStyle="1" w:styleId="31">
    <w:name w:val="未解析的提及3"/>
    <w:basedOn w:val="a0"/>
    <w:uiPriority w:val="99"/>
    <w:semiHidden/>
    <w:unhideWhenUsed/>
    <w:rsid w:val="0078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2968-96C4-440A-9774-7981B868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222</Words>
  <Characters>1271</Characters>
  <Application>Microsoft Office Word</Application>
  <DocSecurity>0</DocSecurity>
  <Lines>10</Lines>
  <Paragraphs>2</Paragraphs>
  <ScaleCrop>false</ScaleCrop>
  <Company>文英的家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subject/>
  <dc:creator>博舜 陳;chprosen@cyut.edu.tw</dc:creator>
  <cp:keywords>台中市社造中心</cp:keywords>
  <cp:lastModifiedBy>chen prsh</cp:lastModifiedBy>
  <cp:revision>6</cp:revision>
  <cp:lastPrinted>2021-04-13T07:49:00Z</cp:lastPrinted>
  <dcterms:created xsi:type="dcterms:W3CDTF">2025-02-17T02:09:00Z</dcterms:created>
  <dcterms:modified xsi:type="dcterms:W3CDTF">2025-02-17T03:25:00Z</dcterms:modified>
</cp:coreProperties>
</file>