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F5FBD" w14:textId="3D0AE20B" w:rsidR="00C24CFE" w:rsidRPr="00B33EB4" w:rsidRDefault="00C24CFE" w:rsidP="00B33EB4">
      <w:pPr>
        <w:pStyle w:val="1"/>
        <w:ind w:left="1202" w:right="1267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C1563D">
        <w:rPr>
          <w:rFonts w:ascii="標楷體" w:eastAsia="標楷體" w:hAnsi="標楷體" w:hint="eastAsia"/>
          <w:spacing w:val="-1"/>
          <w:sz w:val="28"/>
          <w:szCs w:val="28"/>
        </w:rPr>
        <w:t>彰化縣鹿港鎮鹿東</w:t>
      </w:r>
      <w:r w:rsidRPr="00C1563D">
        <w:rPr>
          <w:rFonts w:ascii="標楷體" w:eastAsia="標楷體" w:hAnsi="標楷體"/>
          <w:spacing w:val="-1"/>
          <w:sz w:val="28"/>
          <w:szCs w:val="28"/>
        </w:rPr>
        <w:t>國民小學學生</w:t>
      </w:r>
      <w:r w:rsidRPr="00C1563D">
        <w:rPr>
          <w:rFonts w:ascii="標楷體" w:eastAsia="標楷體" w:hAnsi="標楷體" w:hint="eastAsia"/>
          <w:spacing w:val="-1"/>
          <w:sz w:val="28"/>
          <w:szCs w:val="28"/>
        </w:rPr>
        <w:t>申請</w:t>
      </w:r>
      <w:r w:rsidR="00015013" w:rsidRPr="00C1563D">
        <w:rPr>
          <w:rFonts w:ascii="標楷體" w:eastAsia="標楷體" w:hAnsi="標楷體" w:hint="eastAsia"/>
          <w:spacing w:val="-1"/>
          <w:sz w:val="28"/>
          <w:szCs w:val="28"/>
        </w:rPr>
        <w:t>轉</w:t>
      </w:r>
      <w:r w:rsidRPr="00C1563D">
        <w:rPr>
          <w:rFonts w:ascii="標楷體" w:eastAsia="標楷體" w:hAnsi="標楷體"/>
          <w:spacing w:val="-1"/>
          <w:sz w:val="28"/>
          <w:szCs w:val="28"/>
        </w:rPr>
        <w:t>班</w:t>
      </w:r>
      <w:r w:rsidRPr="00C1563D">
        <w:rPr>
          <w:rFonts w:ascii="標楷體" w:eastAsia="標楷體" w:hAnsi="標楷體" w:hint="eastAsia"/>
          <w:spacing w:val="-1"/>
          <w:sz w:val="28"/>
          <w:szCs w:val="28"/>
        </w:rPr>
        <w:t>辦法</w:t>
      </w:r>
      <w:r w:rsidR="00B33EB4">
        <w:rPr>
          <w:rFonts w:ascii="標楷體" w:eastAsia="標楷體" w:hAnsi="標楷體" w:hint="eastAsia"/>
          <w:spacing w:val="-1"/>
          <w:sz w:val="28"/>
          <w:szCs w:val="28"/>
        </w:rPr>
        <w:t>(草案)</w:t>
      </w:r>
    </w:p>
    <w:p w14:paraId="6A1C4877" w14:textId="1F8F0802" w:rsidR="00C24CFE" w:rsidRPr="00B348C8" w:rsidRDefault="00722ABB" w:rsidP="00DE5BFA">
      <w:pPr>
        <w:pStyle w:val="a3"/>
        <w:spacing w:before="9" w:line="40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一</w:t>
      </w:r>
      <w:r w:rsidR="00C24CFE" w:rsidRPr="00B348C8">
        <w:rPr>
          <w:rFonts w:ascii="標楷體" w:eastAsia="標楷體" w:hAnsi="標楷體" w:hint="eastAsia"/>
          <w:sz w:val="24"/>
          <w:szCs w:val="24"/>
        </w:rPr>
        <w:t>、依據教育部</w:t>
      </w:r>
      <w:r w:rsidR="00C24CFE" w:rsidRPr="00B348C8">
        <w:rPr>
          <w:rFonts w:ascii="標楷體" w:eastAsia="標楷體" w:hAnsi="標楷體"/>
          <w:sz w:val="24"/>
          <w:szCs w:val="24"/>
        </w:rPr>
        <w:t>94年2月22日台國（一）字第0940021621號函</w:t>
      </w:r>
    </w:p>
    <w:p w14:paraId="349DD31D" w14:textId="641E9E39" w:rsidR="00314C26" w:rsidRDefault="00722ABB" w:rsidP="00314C26">
      <w:pPr>
        <w:pStyle w:val="a3"/>
        <w:spacing w:before="9" w:line="40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二</w:t>
      </w:r>
      <w:r w:rsidR="00C24CFE" w:rsidRPr="00B348C8">
        <w:rPr>
          <w:rFonts w:ascii="標楷體" w:eastAsia="標楷體" w:hAnsi="標楷體" w:hint="eastAsia"/>
          <w:sz w:val="24"/>
          <w:szCs w:val="24"/>
        </w:rPr>
        <w:t>、</w:t>
      </w:r>
      <w:r w:rsidR="00314C26">
        <w:rPr>
          <w:rFonts w:ascii="標楷體" w:eastAsia="標楷體" w:hAnsi="標楷體" w:hint="eastAsia"/>
          <w:sz w:val="24"/>
          <w:szCs w:val="24"/>
        </w:rPr>
        <w:t>目的</w:t>
      </w:r>
    </w:p>
    <w:p w14:paraId="6142B0D1" w14:textId="3B22E537" w:rsidR="00314C26" w:rsidRPr="00B348C8" w:rsidRDefault="00314C26" w:rsidP="00314C26">
      <w:pPr>
        <w:pStyle w:val="a3"/>
        <w:spacing w:before="9" w:line="400" w:lineRule="exact"/>
        <w:ind w:firstLineChars="203" w:firstLine="48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(</w:t>
      </w:r>
      <w:r w:rsidRPr="00B348C8">
        <w:rPr>
          <w:rFonts w:ascii="標楷體" w:eastAsia="標楷體" w:hAnsi="標楷體" w:hint="eastAsia"/>
          <w:sz w:val="24"/>
          <w:szCs w:val="24"/>
        </w:rPr>
        <w:t>一</w:t>
      </w:r>
      <w:r>
        <w:rPr>
          <w:rFonts w:ascii="標楷體" w:eastAsia="標楷體" w:hAnsi="標楷體" w:hint="eastAsia"/>
          <w:sz w:val="24"/>
          <w:szCs w:val="24"/>
        </w:rPr>
        <w:t>)</w:t>
      </w:r>
      <w:r w:rsidRPr="00B348C8">
        <w:rPr>
          <w:rFonts w:ascii="標楷體" w:eastAsia="標楷體" w:hAnsi="標楷體" w:hint="eastAsia"/>
          <w:sz w:val="24"/>
          <w:szCs w:val="24"/>
        </w:rPr>
        <w:t>落實學校常態編班政策，實施適性教育，引導學生健全發展。</w:t>
      </w:r>
    </w:p>
    <w:p w14:paraId="56862C3F" w14:textId="426B2CB7" w:rsidR="00314C26" w:rsidRPr="00B348C8" w:rsidRDefault="00314C26" w:rsidP="00314C26">
      <w:pPr>
        <w:pStyle w:val="a3"/>
        <w:spacing w:before="9" w:line="400" w:lineRule="exact"/>
        <w:ind w:firstLineChars="203" w:firstLine="48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(</w:t>
      </w:r>
      <w:r w:rsidRPr="00B348C8">
        <w:rPr>
          <w:rFonts w:ascii="標楷體" w:eastAsia="標楷體" w:hAnsi="標楷體" w:hint="eastAsia"/>
          <w:sz w:val="24"/>
          <w:szCs w:val="24"/>
        </w:rPr>
        <w:t>二</w:t>
      </w:r>
      <w:r>
        <w:rPr>
          <w:rFonts w:ascii="標楷體" w:eastAsia="標楷體" w:hAnsi="標楷體" w:hint="eastAsia"/>
          <w:sz w:val="24"/>
          <w:szCs w:val="24"/>
        </w:rPr>
        <w:t>)</w:t>
      </w:r>
      <w:r w:rsidRPr="00B348C8">
        <w:rPr>
          <w:rFonts w:ascii="標楷體" w:eastAsia="標楷體" w:hAnsi="標楷體" w:hint="eastAsia"/>
          <w:sz w:val="24"/>
          <w:szCs w:val="24"/>
        </w:rPr>
        <w:t>因應學生特殊教育需求，重視個別差異，維護學生受教權益。</w:t>
      </w:r>
    </w:p>
    <w:p w14:paraId="745C636C" w14:textId="5D79E543" w:rsidR="00314C26" w:rsidRPr="00B348C8" w:rsidRDefault="00314C26" w:rsidP="00314C26">
      <w:pPr>
        <w:pStyle w:val="a3"/>
        <w:spacing w:before="9" w:line="400" w:lineRule="exact"/>
        <w:ind w:firstLineChars="203" w:firstLine="48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(</w:t>
      </w:r>
      <w:r w:rsidRPr="00B348C8">
        <w:rPr>
          <w:rFonts w:ascii="標楷體" w:eastAsia="標楷體" w:hAnsi="標楷體" w:hint="eastAsia"/>
          <w:sz w:val="24"/>
          <w:szCs w:val="24"/>
        </w:rPr>
        <w:t>三</w:t>
      </w:r>
      <w:r>
        <w:rPr>
          <w:rFonts w:ascii="標楷體" w:eastAsia="標楷體" w:hAnsi="標楷體" w:hint="eastAsia"/>
          <w:sz w:val="24"/>
          <w:szCs w:val="24"/>
        </w:rPr>
        <w:t>)</w:t>
      </w:r>
      <w:r w:rsidRPr="00B348C8">
        <w:rPr>
          <w:rFonts w:ascii="標楷體" w:eastAsia="標楷體" w:hAnsi="標楷體" w:hint="eastAsia"/>
          <w:sz w:val="24"/>
          <w:szCs w:val="24"/>
        </w:rPr>
        <w:t>確保教師班級經營成效，促進親師溝通，維護教育正常運作。</w:t>
      </w:r>
    </w:p>
    <w:p w14:paraId="56A6F102" w14:textId="562E21AE" w:rsidR="00C24CFE" w:rsidRDefault="00314C26" w:rsidP="00314C26">
      <w:pPr>
        <w:pStyle w:val="a3"/>
        <w:spacing w:before="9" w:line="400" w:lineRule="exact"/>
        <w:ind w:left="0" w:firstLineChars="118" w:firstLine="283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三、</w:t>
      </w:r>
      <w:r w:rsidR="00722ABB">
        <w:rPr>
          <w:rFonts w:ascii="標楷體" w:eastAsia="標楷體" w:hAnsi="標楷體" w:hint="eastAsia"/>
          <w:sz w:val="24"/>
          <w:szCs w:val="24"/>
        </w:rPr>
        <w:t>原則</w:t>
      </w:r>
    </w:p>
    <w:p w14:paraId="10BC87C0" w14:textId="1CD65DB0" w:rsidR="00722ABB" w:rsidRPr="00722ABB" w:rsidRDefault="00722ABB" w:rsidP="00722ABB">
      <w:pPr>
        <w:pStyle w:val="a3"/>
        <w:spacing w:before="9" w:line="40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(</w:t>
      </w:r>
      <w:r w:rsidRPr="00722ABB">
        <w:rPr>
          <w:rFonts w:ascii="標楷體" w:eastAsia="標楷體" w:hAnsi="標楷體" w:hint="eastAsia"/>
          <w:sz w:val="24"/>
          <w:szCs w:val="24"/>
        </w:rPr>
        <w:t>一</w:t>
      </w:r>
      <w:r>
        <w:rPr>
          <w:rFonts w:ascii="標楷體" w:eastAsia="標楷體" w:hAnsi="標楷體" w:hint="eastAsia"/>
          <w:sz w:val="24"/>
          <w:szCs w:val="24"/>
        </w:rPr>
        <w:t>)</w:t>
      </w:r>
      <w:r w:rsidRPr="00722ABB">
        <w:rPr>
          <w:rFonts w:ascii="標楷體" w:eastAsia="標楷體" w:hAnsi="標楷體" w:hint="eastAsia"/>
          <w:sz w:val="24"/>
          <w:szCs w:val="24"/>
        </w:rPr>
        <w:t>學生經編班確定，不調整就讀班級。</w:t>
      </w:r>
    </w:p>
    <w:p w14:paraId="7763F7A5" w14:textId="77777777" w:rsidR="00722ABB" w:rsidRDefault="00722ABB" w:rsidP="00722ABB">
      <w:pPr>
        <w:pStyle w:val="a3"/>
        <w:spacing w:before="9" w:line="40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722ABB">
        <w:rPr>
          <w:rFonts w:ascii="標楷體" w:eastAsia="標楷體" w:hAnsi="標楷體" w:hint="eastAsia"/>
          <w:sz w:val="24"/>
          <w:szCs w:val="24"/>
        </w:rPr>
        <w:t>(二)如因教育輔導需要或其他特殊原因，需要調整就讀班級者，得提出書面申請，經學校</w:t>
      </w:r>
    </w:p>
    <w:p w14:paraId="2BB099CF" w14:textId="68E7DD4E" w:rsidR="00722ABB" w:rsidRPr="00722ABB" w:rsidRDefault="00617E74" w:rsidP="00722ABB">
      <w:pPr>
        <w:pStyle w:val="a3"/>
        <w:spacing w:before="9" w:line="400" w:lineRule="exact"/>
        <w:ind w:left="113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轉</w:t>
      </w:r>
      <w:r w:rsidR="00722ABB" w:rsidRPr="00722ABB">
        <w:rPr>
          <w:rFonts w:ascii="標楷體" w:eastAsia="標楷體" w:hAnsi="標楷體" w:hint="eastAsia"/>
          <w:sz w:val="24"/>
          <w:szCs w:val="24"/>
        </w:rPr>
        <w:t>班委員會開會決定後辦理，惟不得指定轉入班級。</w:t>
      </w:r>
    </w:p>
    <w:p w14:paraId="422D7F45" w14:textId="6C2211F0" w:rsidR="00722ABB" w:rsidRPr="00CE0211" w:rsidRDefault="00722ABB" w:rsidP="00CE0211">
      <w:pPr>
        <w:pStyle w:val="a3"/>
        <w:spacing w:before="9" w:line="400" w:lineRule="exact"/>
        <w:ind w:left="567"/>
        <w:rPr>
          <w:rFonts w:ascii="標楷體" w:eastAsia="標楷體" w:hAnsi="標楷體"/>
          <w:sz w:val="24"/>
          <w:szCs w:val="24"/>
        </w:rPr>
      </w:pPr>
      <w:r w:rsidRPr="00722ABB">
        <w:rPr>
          <w:rFonts w:ascii="標楷體" w:eastAsia="標楷體" w:hAnsi="標楷體" w:hint="eastAsia"/>
          <w:sz w:val="24"/>
          <w:szCs w:val="24"/>
        </w:rPr>
        <w:t xml:space="preserve"> (三)就讀本校期間，其轉班以申請一次為原則。</w:t>
      </w:r>
    </w:p>
    <w:p w14:paraId="5D78C912" w14:textId="6ADCC579" w:rsidR="00C24CFE" w:rsidRPr="00B348C8" w:rsidRDefault="00314C26" w:rsidP="00C24CFE">
      <w:pPr>
        <w:pStyle w:val="a3"/>
        <w:spacing w:before="9" w:line="40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四</w:t>
      </w:r>
      <w:r w:rsidR="00C24CFE" w:rsidRPr="00B348C8">
        <w:rPr>
          <w:rFonts w:ascii="標楷體" w:eastAsia="標楷體" w:hAnsi="標楷體" w:hint="eastAsia"/>
          <w:sz w:val="24"/>
          <w:szCs w:val="24"/>
        </w:rPr>
        <w:t>、</w:t>
      </w:r>
      <w:r w:rsidR="00AA6284">
        <w:rPr>
          <w:rFonts w:ascii="標楷體" w:eastAsia="標楷體" w:hAnsi="標楷體" w:hint="eastAsia"/>
          <w:sz w:val="24"/>
          <w:szCs w:val="24"/>
        </w:rPr>
        <w:t>轉</w:t>
      </w:r>
      <w:r w:rsidR="00C24CFE" w:rsidRPr="00B348C8">
        <w:rPr>
          <w:rFonts w:ascii="標楷體" w:eastAsia="標楷體" w:hAnsi="標楷體" w:hint="eastAsia"/>
          <w:sz w:val="24"/>
          <w:szCs w:val="24"/>
        </w:rPr>
        <w:t>班委員會成員</w:t>
      </w:r>
    </w:p>
    <w:p w14:paraId="7111C838" w14:textId="77777777" w:rsidR="00500D9B" w:rsidRDefault="00C24CFE" w:rsidP="00500D9B">
      <w:pPr>
        <w:pStyle w:val="a3"/>
        <w:spacing w:before="9" w:line="400" w:lineRule="exact"/>
        <w:ind w:left="709"/>
        <w:rPr>
          <w:rFonts w:ascii="標楷體" w:eastAsia="標楷體" w:hAnsi="標楷體"/>
          <w:sz w:val="24"/>
          <w:szCs w:val="24"/>
        </w:rPr>
      </w:pPr>
      <w:r w:rsidRPr="00B348C8">
        <w:rPr>
          <w:rFonts w:ascii="標楷體" w:eastAsia="標楷體" w:hAnsi="標楷體" w:hint="eastAsia"/>
          <w:sz w:val="24"/>
          <w:szCs w:val="24"/>
        </w:rPr>
        <w:t xml:space="preserve">    </w:t>
      </w:r>
      <w:r w:rsidR="00AA6284">
        <w:rPr>
          <w:rFonts w:ascii="標楷體" w:eastAsia="標楷體" w:hAnsi="標楷體" w:hint="eastAsia"/>
          <w:sz w:val="24"/>
          <w:szCs w:val="24"/>
        </w:rPr>
        <w:t>轉</w:t>
      </w:r>
      <w:r w:rsidRPr="00B348C8">
        <w:rPr>
          <w:rFonts w:ascii="標楷體" w:eastAsia="標楷體" w:hAnsi="標楷體" w:hint="eastAsia"/>
          <w:sz w:val="24"/>
          <w:szCs w:val="24"/>
        </w:rPr>
        <w:t>班委員會由校長、教務主任、學務主任、輔導主任、輔導組長、</w:t>
      </w:r>
      <w:r w:rsidR="00BD6815">
        <w:rPr>
          <w:rFonts w:ascii="標楷體" w:eastAsia="標楷體" w:hAnsi="標楷體" w:hint="eastAsia"/>
          <w:sz w:val="24"/>
          <w:szCs w:val="24"/>
        </w:rPr>
        <w:t>註冊組長或相關組</w:t>
      </w:r>
    </w:p>
    <w:p w14:paraId="74E2EFA0" w14:textId="4C5A52CA" w:rsidR="00C24CFE" w:rsidRPr="00314C26" w:rsidRDefault="00BD6815" w:rsidP="00314C26">
      <w:pPr>
        <w:pStyle w:val="a3"/>
        <w:spacing w:before="9" w:line="400" w:lineRule="exact"/>
        <w:ind w:left="113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長、</w:t>
      </w:r>
      <w:r w:rsidR="00C24CFE" w:rsidRPr="00B348C8">
        <w:rPr>
          <w:rFonts w:ascii="標楷體" w:eastAsia="標楷體" w:hAnsi="標楷體" w:hint="eastAsia"/>
          <w:sz w:val="24"/>
          <w:szCs w:val="24"/>
        </w:rPr>
        <w:t>教師</w:t>
      </w:r>
      <w:r w:rsidR="00202389" w:rsidRPr="00202389">
        <w:rPr>
          <w:rFonts w:ascii="標楷體" w:eastAsia="標楷體" w:hAnsi="標楷體" w:hint="eastAsia"/>
          <w:sz w:val="24"/>
          <w:szCs w:val="24"/>
        </w:rPr>
        <w:t>學年</w:t>
      </w:r>
      <w:r w:rsidR="00C24CFE" w:rsidRPr="00202389">
        <w:rPr>
          <w:rFonts w:ascii="標楷體" w:eastAsia="標楷體" w:hAnsi="標楷體" w:hint="eastAsia"/>
          <w:sz w:val="24"/>
          <w:szCs w:val="24"/>
        </w:rPr>
        <w:t>代表</w:t>
      </w:r>
      <w:r w:rsidR="003F745D" w:rsidRPr="00202389">
        <w:rPr>
          <w:rFonts w:ascii="標楷體" w:eastAsia="標楷體" w:hAnsi="標楷體" w:hint="eastAsia"/>
          <w:sz w:val="24"/>
          <w:szCs w:val="24"/>
        </w:rPr>
        <w:t>1</w:t>
      </w:r>
      <w:r w:rsidR="00C24CFE" w:rsidRPr="00202389">
        <w:rPr>
          <w:rFonts w:ascii="標楷體" w:eastAsia="標楷體" w:hAnsi="標楷體"/>
          <w:sz w:val="24"/>
          <w:szCs w:val="24"/>
        </w:rPr>
        <w:t>人、家長會代表1人</w:t>
      </w:r>
      <w:r w:rsidR="00B658DB">
        <w:rPr>
          <w:rFonts w:ascii="標楷體" w:eastAsia="標楷體" w:hAnsi="標楷體" w:hint="eastAsia"/>
          <w:sz w:val="24"/>
          <w:szCs w:val="24"/>
        </w:rPr>
        <w:t>。</w:t>
      </w:r>
    </w:p>
    <w:p w14:paraId="619D4AFF" w14:textId="24C7FBD1" w:rsidR="00C24CFE" w:rsidRPr="00B348C8" w:rsidRDefault="00314C26" w:rsidP="00C24CFE">
      <w:pPr>
        <w:pStyle w:val="a3"/>
        <w:spacing w:before="9" w:line="40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五</w:t>
      </w:r>
      <w:r w:rsidR="00C24CFE" w:rsidRPr="00B348C8">
        <w:rPr>
          <w:rFonts w:ascii="標楷體" w:eastAsia="標楷體" w:hAnsi="標楷體" w:hint="eastAsia"/>
          <w:sz w:val="24"/>
          <w:szCs w:val="24"/>
        </w:rPr>
        <w:t>、</w:t>
      </w:r>
      <w:r w:rsidR="00944A78">
        <w:rPr>
          <w:rFonts w:ascii="標楷體" w:eastAsia="標楷體" w:hAnsi="標楷體" w:hint="eastAsia"/>
          <w:sz w:val="24"/>
          <w:szCs w:val="24"/>
        </w:rPr>
        <w:t>家長申請</w:t>
      </w:r>
      <w:r w:rsidR="00AA6284">
        <w:rPr>
          <w:rFonts w:ascii="標楷體" w:eastAsia="標楷體" w:hAnsi="標楷體" w:hint="eastAsia"/>
          <w:sz w:val="24"/>
          <w:szCs w:val="24"/>
        </w:rPr>
        <w:t>轉</w:t>
      </w:r>
      <w:r w:rsidR="00C24CFE" w:rsidRPr="00B348C8">
        <w:rPr>
          <w:rFonts w:ascii="標楷體" w:eastAsia="標楷體" w:hAnsi="標楷體" w:hint="eastAsia"/>
          <w:sz w:val="24"/>
          <w:szCs w:val="24"/>
        </w:rPr>
        <w:t>班程序</w:t>
      </w:r>
    </w:p>
    <w:p w14:paraId="4DC425B0" w14:textId="5DDA9B8B" w:rsidR="00722ABB" w:rsidRPr="00722ABB" w:rsidRDefault="0056545A" w:rsidP="00060502">
      <w:pPr>
        <w:pStyle w:val="a3"/>
        <w:spacing w:before="9" w:line="400" w:lineRule="exact"/>
        <w:ind w:left="70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(</w:t>
      </w:r>
      <w:r w:rsidR="00722ABB" w:rsidRPr="00722ABB">
        <w:rPr>
          <w:rFonts w:ascii="標楷體" w:eastAsia="標楷體" w:hAnsi="標楷體" w:hint="eastAsia"/>
          <w:sz w:val="24"/>
          <w:szCs w:val="24"/>
        </w:rPr>
        <w:t xml:space="preserve">一)家長在申請轉班前，應先與班導師就學生問題充分溝通。 </w:t>
      </w:r>
    </w:p>
    <w:p w14:paraId="78E6B7E3" w14:textId="268E1517" w:rsidR="00722ABB" w:rsidRPr="00722ABB" w:rsidRDefault="00722ABB" w:rsidP="00060502">
      <w:pPr>
        <w:pStyle w:val="a3"/>
        <w:spacing w:before="9" w:line="400" w:lineRule="exact"/>
        <w:ind w:left="709"/>
        <w:rPr>
          <w:rFonts w:ascii="標楷體" w:eastAsia="標楷體" w:hAnsi="標楷體"/>
          <w:sz w:val="24"/>
          <w:szCs w:val="24"/>
        </w:rPr>
      </w:pPr>
      <w:r w:rsidRPr="00722ABB">
        <w:rPr>
          <w:rFonts w:ascii="標楷體" w:eastAsia="標楷體" w:hAnsi="標楷體" w:hint="eastAsia"/>
          <w:sz w:val="24"/>
          <w:szCs w:val="24"/>
        </w:rPr>
        <w:t>(二)前項親師溝通無效後，家長應先請學校相關處室協助進行親師溝通。</w:t>
      </w:r>
    </w:p>
    <w:p w14:paraId="6C44113E" w14:textId="77777777" w:rsidR="00015013" w:rsidRDefault="00722ABB" w:rsidP="00015013">
      <w:pPr>
        <w:pStyle w:val="a3"/>
        <w:spacing w:before="9" w:line="400" w:lineRule="exact"/>
        <w:ind w:left="709"/>
        <w:rPr>
          <w:rFonts w:ascii="標楷體" w:eastAsia="標楷體" w:hAnsi="標楷體"/>
          <w:sz w:val="24"/>
          <w:szCs w:val="24"/>
        </w:rPr>
      </w:pPr>
      <w:r w:rsidRPr="00722ABB">
        <w:rPr>
          <w:rFonts w:ascii="標楷體" w:eastAsia="標楷體" w:hAnsi="標楷體" w:hint="eastAsia"/>
          <w:sz w:val="24"/>
          <w:szCs w:val="24"/>
        </w:rPr>
        <w:t>(三)學校行政單位介入溝通後，若仍無法解決問題時，家長</w:t>
      </w:r>
      <w:r w:rsidR="00015013">
        <w:rPr>
          <w:rFonts w:ascii="標楷體" w:eastAsia="標楷體" w:hAnsi="標楷體" w:hint="eastAsia"/>
          <w:sz w:val="24"/>
          <w:szCs w:val="24"/>
        </w:rPr>
        <w:t>應以書面詳細述明理由，</w:t>
      </w:r>
      <w:r w:rsidRPr="00722ABB">
        <w:rPr>
          <w:rFonts w:ascii="標楷體" w:eastAsia="標楷體" w:hAnsi="標楷體" w:hint="eastAsia"/>
          <w:sz w:val="24"/>
          <w:szCs w:val="24"/>
        </w:rPr>
        <w:t>向教</w:t>
      </w:r>
    </w:p>
    <w:p w14:paraId="46296F55" w14:textId="5ADCB6A5" w:rsidR="00722ABB" w:rsidRPr="00722ABB" w:rsidRDefault="00722ABB" w:rsidP="00015013">
      <w:pPr>
        <w:pStyle w:val="a3"/>
        <w:spacing w:before="9" w:line="400" w:lineRule="exact"/>
        <w:ind w:left="1134"/>
        <w:rPr>
          <w:rFonts w:ascii="標楷體" w:eastAsia="標楷體" w:hAnsi="標楷體"/>
          <w:sz w:val="24"/>
          <w:szCs w:val="24"/>
        </w:rPr>
      </w:pPr>
      <w:r w:rsidRPr="00722ABB">
        <w:rPr>
          <w:rFonts w:ascii="標楷體" w:eastAsia="標楷體" w:hAnsi="標楷體" w:hint="eastAsia"/>
          <w:sz w:val="24"/>
          <w:szCs w:val="24"/>
        </w:rPr>
        <w:t>務處提出申請</w:t>
      </w:r>
      <w:r w:rsidR="00AA6284">
        <w:rPr>
          <w:rFonts w:ascii="標楷體" w:eastAsia="標楷體" w:hAnsi="標楷體" w:hint="eastAsia"/>
          <w:sz w:val="24"/>
          <w:szCs w:val="24"/>
        </w:rPr>
        <w:t>轉</w:t>
      </w:r>
      <w:r w:rsidRPr="00722ABB">
        <w:rPr>
          <w:rFonts w:ascii="標楷體" w:eastAsia="標楷體" w:hAnsi="標楷體" w:hint="eastAsia"/>
          <w:sz w:val="24"/>
          <w:szCs w:val="24"/>
        </w:rPr>
        <w:t>班，惟不得指定班級，就讀本校期間，其</w:t>
      </w:r>
      <w:r w:rsidR="00AA6284">
        <w:rPr>
          <w:rFonts w:ascii="標楷體" w:eastAsia="標楷體" w:hAnsi="標楷體" w:hint="eastAsia"/>
          <w:sz w:val="24"/>
          <w:szCs w:val="24"/>
        </w:rPr>
        <w:t>轉</w:t>
      </w:r>
      <w:r w:rsidRPr="00722ABB">
        <w:rPr>
          <w:rFonts w:ascii="標楷體" w:eastAsia="標楷體" w:hAnsi="標楷體" w:hint="eastAsia"/>
          <w:sz w:val="24"/>
          <w:szCs w:val="24"/>
        </w:rPr>
        <w:t>班以申請一次為原則。</w:t>
      </w:r>
    </w:p>
    <w:p w14:paraId="41326410" w14:textId="26AAE521" w:rsidR="00060502" w:rsidRDefault="00722ABB" w:rsidP="00060502">
      <w:pPr>
        <w:pStyle w:val="a3"/>
        <w:spacing w:before="9" w:line="400" w:lineRule="exact"/>
        <w:ind w:firstLineChars="203" w:firstLine="487"/>
        <w:rPr>
          <w:rFonts w:ascii="標楷體" w:eastAsia="標楷體" w:hAnsi="標楷體"/>
          <w:sz w:val="24"/>
          <w:szCs w:val="24"/>
        </w:rPr>
      </w:pPr>
      <w:r w:rsidRPr="00722ABB">
        <w:rPr>
          <w:rFonts w:ascii="標楷體" w:eastAsia="標楷體" w:hAnsi="標楷體" w:hint="eastAsia"/>
          <w:sz w:val="24"/>
          <w:szCs w:val="24"/>
        </w:rPr>
        <w:t>(四)申請</w:t>
      </w:r>
      <w:r w:rsidR="00AA6284">
        <w:rPr>
          <w:rFonts w:ascii="標楷體" w:eastAsia="標楷體" w:hAnsi="標楷體" w:hint="eastAsia"/>
          <w:sz w:val="24"/>
          <w:szCs w:val="24"/>
        </w:rPr>
        <w:t>轉</w:t>
      </w:r>
      <w:r w:rsidRPr="00722ABB">
        <w:rPr>
          <w:rFonts w:ascii="標楷體" w:eastAsia="標楷體" w:hAnsi="標楷體" w:hint="eastAsia"/>
          <w:sz w:val="24"/>
          <w:szCs w:val="24"/>
        </w:rPr>
        <w:t>班之學生，如為本</w:t>
      </w:r>
      <w:r w:rsidR="00015013">
        <w:rPr>
          <w:rFonts w:ascii="標楷體" w:eastAsia="標楷體" w:hAnsi="標楷體" w:hint="eastAsia"/>
          <w:sz w:val="24"/>
          <w:szCs w:val="24"/>
        </w:rPr>
        <w:t>縣</w:t>
      </w:r>
      <w:r w:rsidRPr="00722ABB">
        <w:rPr>
          <w:rFonts w:ascii="標楷體" w:eastAsia="標楷體" w:hAnsi="標楷體" w:hint="eastAsia"/>
          <w:sz w:val="24"/>
          <w:szCs w:val="24"/>
        </w:rPr>
        <w:t>特殊教育學生鑑定及就學輔導委員會(以下簡稱鑑輔會)核</w:t>
      </w:r>
    </w:p>
    <w:p w14:paraId="003AA813" w14:textId="456C7A9D" w:rsidR="00722ABB" w:rsidRDefault="00722ABB" w:rsidP="00060502">
      <w:pPr>
        <w:pStyle w:val="a3"/>
        <w:spacing w:before="9" w:line="400" w:lineRule="exact"/>
        <w:ind w:left="1134"/>
        <w:rPr>
          <w:rFonts w:ascii="標楷體" w:eastAsia="標楷體" w:hAnsi="標楷體"/>
          <w:sz w:val="24"/>
          <w:szCs w:val="24"/>
        </w:rPr>
      </w:pPr>
      <w:r w:rsidRPr="00722ABB">
        <w:rPr>
          <w:rFonts w:ascii="標楷體" w:eastAsia="標楷體" w:hAnsi="標楷體" w:hint="eastAsia"/>
          <w:sz w:val="24"/>
          <w:szCs w:val="24"/>
        </w:rPr>
        <w:t>定之特殊生，必須先</w:t>
      </w:r>
      <w:r w:rsidR="00BD6815">
        <w:rPr>
          <w:rFonts w:ascii="標楷體" w:eastAsia="標楷體" w:hAnsi="標楷體" w:hint="eastAsia"/>
          <w:sz w:val="24"/>
          <w:szCs w:val="24"/>
        </w:rPr>
        <w:t>召開特殊教育推行委員會</w:t>
      </w:r>
      <w:r w:rsidRPr="00722ABB">
        <w:rPr>
          <w:rFonts w:ascii="標楷體" w:eastAsia="標楷體" w:hAnsi="標楷體" w:hint="eastAsia"/>
          <w:sz w:val="24"/>
          <w:szCs w:val="24"/>
        </w:rPr>
        <w:t>進行安置適切性評估，如評估結果認為必須調整學習環境時，才能申請轉班。如評估結果適合進行校內更改安置者，在取得家長同意後，</w:t>
      </w:r>
      <w:r w:rsidR="00BD6815">
        <w:rPr>
          <w:rFonts w:ascii="標楷體" w:eastAsia="標楷體" w:hAnsi="標楷體" w:hint="eastAsia"/>
          <w:sz w:val="24"/>
          <w:szCs w:val="24"/>
        </w:rPr>
        <w:t>提交轉班委員會</w:t>
      </w:r>
      <w:r w:rsidRPr="00722ABB">
        <w:rPr>
          <w:rFonts w:ascii="標楷體" w:eastAsia="標楷體" w:hAnsi="標楷體" w:hint="eastAsia"/>
          <w:sz w:val="24"/>
          <w:szCs w:val="24"/>
        </w:rPr>
        <w:t>進行學習環境轉換。</w:t>
      </w:r>
    </w:p>
    <w:p w14:paraId="127B04B2" w14:textId="75702973" w:rsidR="00722ABB" w:rsidRPr="00722ABB" w:rsidRDefault="00314C26" w:rsidP="00722ABB">
      <w:pPr>
        <w:pStyle w:val="a3"/>
        <w:spacing w:before="9" w:line="40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六</w:t>
      </w:r>
      <w:r w:rsidR="00722ABB" w:rsidRPr="00722ABB">
        <w:rPr>
          <w:rFonts w:ascii="標楷體" w:eastAsia="標楷體" w:hAnsi="標楷體" w:hint="eastAsia"/>
          <w:sz w:val="24"/>
          <w:szCs w:val="24"/>
        </w:rPr>
        <w:t>、</w:t>
      </w:r>
      <w:r w:rsidR="00AA6284">
        <w:rPr>
          <w:rFonts w:ascii="標楷體" w:eastAsia="標楷體" w:hAnsi="標楷體" w:hint="eastAsia"/>
          <w:sz w:val="24"/>
          <w:szCs w:val="24"/>
        </w:rPr>
        <w:t>轉</w:t>
      </w:r>
      <w:r w:rsidR="00722ABB" w:rsidRPr="00722ABB">
        <w:rPr>
          <w:rFonts w:ascii="標楷體" w:eastAsia="標楷體" w:hAnsi="標楷體" w:hint="eastAsia"/>
          <w:sz w:val="24"/>
          <w:szCs w:val="24"/>
        </w:rPr>
        <w:t>班程序</w:t>
      </w:r>
    </w:p>
    <w:p w14:paraId="66DB0BA7" w14:textId="77777777" w:rsidR="00AA6284" w:rsidRDefault="00722ABB" w:rsidP="00AA6284">
      <w:pPr>
        <w:pStyle w:val="a3"/>
        <w:spacing w:before="9" w:line="400" w:lineRule="exact"/>
        <w:ind w:firstLineChars="203" w:firstLine="487"/>
        <w:rPr>
          <w:rFonts w:ascii="標楷體" w:eastAsia="標楷體" w:hAnsi="標楷體"/>
          <w:sz w:val="24"/>
          <w:szCs w:val="24"/>
        </w:rPr>
      </w:pPr>
      <w:r w:rsidRPr="00722ABB">
        <w:rPr>
          <w:rFonts w:ascii="標楷體" w:eastAsia="標楷體" w:hAnsi="標楷體" w:hint="eastAsia"/>
          <w:sz w:val="24"/>
          <w:szCs w:val="24"/>
        </w:rPr>
        <w:t>(一)教務處受理後，應協調輔導處指派輔導老師於予以瞭解及妥善輔導。經輔導老師瞭</w:t>
      </w:r>
    </w:p>
    <w:p w14:paraId="2F59808F" w14:textId="77777777" w:rsidR="00AA6284" w:rsidRDefault="00722ABB" w:rsidP="00AA6284">
      <w:pPr>
        <w:pStyle w:val="a3"/>
        <w:spacing w:before="9" w:line="400" w:lineRule="exact"/>
        <w:ind w:left="709" w:firstLineChars="203" w:firstLine="487"/>
        <w:rPr>
          <w:rFonts w:ascii="標楷體" w:eastAsia="標楷體" w:hAnsi="標楷體"/>
          <w:sz w:val="24"/>
          <w:szCs w:val="24"/>
        </w:rPr>
      </w:pPr>
      <w:r w:rsidRPr="00722ABB">
        <w:rPr>
          <w:rFonts w:ascii="標楷體" w:eastAsia="標楷體" w:hAnsi="標楷體" w:hint="eastAsia"/>
          <w:sz w:val="24"/>
          <w:szCs w:val="24"/>
        </w:rPr>
        <w:t>解、溝通及輔導確實無法解決者，提請校長召開</w:t>
      </w:r>
      <w:r w:rsidR="00AA6284">
        <w:rPr>
          <w:rFonts w:ascii="標楷體" w:eastAsia="標楷體" w:hAnsi="標楷體" w:hint="eastAsia"/>
          <w:sz w:val="24"/>
          <w:szCs w:val="24"/>
        </w:rPr>
        <w:t>轉</w:t>
      </w:r>
      <w:r w:rsidRPr="00722ABB">
        <w:rPr>
          <w:rFonts w:ascii="標楷體" w:eastAsia="標楷體" w:hAnsi="標楷體" w:hint="eastAsia"/>
          <w:sz w:val="24"/>
          <w:szCs w:val="24"/>
        </w:rPr>
        <w:t>班委員會議。</w:t>
      </w:r>
    </w:p>
    <w:p w14:paraId="0692F046" w14:textId="77777777" w:rsidR="00AA6284" w:rsidRDefault="00722ABB" w:rsidP="00AA6284">
      <w:pPr>
        <w:pStyle w:val="a3"/>
        <w:spacing w:before="9" w:line="400" w:lineRule="exact"/>
        <w:ind w:left="709"/>
        <w:rPr>
          <w:rFonts w:ascii="標楷體" w:eastAsia="標楷體" w:hAnsi="標楷體"/>
          <w:sz w:val="24"/>
          <w:szCs w:val="24"/>
        </w:rPr>
      </w:pPr>
      <w:r w:rsidRPr="00722ABB">
        <w:rPr>
          <w:rFonts w:ascii="標楷體" w:eastAsia="標楷體" w:hAnsi="標楷體" w:hint="eastAsia"/>
          <w:sz w:val="24"/>
          <w:szCs w:val="24"/>
        </w:rPr>
        <w:t>(二)召開轉班委員會議時，由相關人員或輔導老師、原班導師報告處理情形後，由轉班委</w:t>
      </w:r>
    </w:p>
    <w:p w14:paraId="1797F6FA" w14:textId="721714CD" w:rsidR="002D57CF" w:rsidRDefault="00722ABB" w:rsidP="00CE0211">
      <w:pPr>
        <w:pStyle w:val="a3"/>
        <w:spacing w:before="9" w:line="400" w:lineRule="exact"/>
        <w:ind w:left="1134"/>
        <w:rPr>
          <w:rFonts w:ascii="標楷體" w:eastAsia="標楷體" w:hAnsi="標楷體"/>
          <w:sz w:val="24"/>
          <w:szCs w:val="24"/>
        </w:rPr>
      </w:pPr>
      <w:r w:rsidRPr="00722ABB">
        <w:rPr>
          <w:rFonts w:ascii="標楷體" w:eastAsia="標楷體" w:hAnsi="標楷體" w:hint="eastAsia"/>
          <w:sz w:val="24"/>
          <w:szCs w:val="24"/>
        </w:rPr>
        <w:t>員會於一個月內審議完成，並研議相關配合措施。</w:t>
      </w:r>
    </w:p>
    <w:p w14:paraId="7A093D08" w14:textId="6A2B3B89" w:rsidR="00AA6284" w:rsidRDefault="00722ABB" w:rsidP="00AA6284">
      <w:pPr>
        <w:pStyle w:val="a3"/>
        <w:spacing w:before="9" w:line="400" w:lineRule="exact"/>
        <w:ind w:firstLineChars="203" w:firstLine="487"/>
        <w:rPr>
          <w:rFonts w:ascii="標楷體" w:eastAsia="標楷體" w:hAnsi="標楷體"/>
          <w:sz w:val="24"/>
          <w:szCs w:val="24"/>
        </w:rPr>
      </w:pPr>
      <w:r w:rsidRPr="00722ABB">
        <w:rPr>
          <w:rFonts w:ascii="標楷體" w:eastAsia="標楷體" w:hAnsi="標楷體" w:hint="eastAsia"/>
          <w:sz w:val="24"/>
          <w:szCs w:val="24"/>
        </w:rPr>
        <w:t>(三)如獲同意轉班，教務處視各班人數多寡，編入人數較少之班級</w:t>
      </w:r>
      <w:r w:rsidR="00AA6284">
        <w:rPr>
          <w:rFonts w:ascii="標楷體" w:eastAsia="標楷體" w:hAnsi="標楷體" w:hint="eastAsia"/>
          <w:sz w:val="24"/>
          <w:szCs w:val="24"/>
        </w:rPr>
        <w:t>，</w:t>
      </w:r>
      <w:r w:rsidRPr="00722ABB">
        <w:rPr>
          <w:rFonts w:ascii="標楷體" w:eastAsia="標楷體" w:hAnsi="標楷體" w:hint="eastAsia"/>
          <w:sz w:val="24"/>
          <w:szCs w:val="24"/>
        </w:rPr>
        <w:t>如遇特殊情形，得</w:t>
      </w:r>
    </w:p>
    <w:p w14:paraId="223F29FE" w14:textId="77777777" w:rsidR="00AA6284" w:rsidRDefault="00722ABB" w:rsidP="00AA6284">
      <w:pPr>
        <w:pStyle w:val="a3"/>
        <w:tabs>
          <w:tab w:val="left" w:pos="1276"/>
        </w:tabs>
        <w:spacing w:before="9" w:line="400" w:lineRule="exact"/>
        <w:ind w:left="567" w:firstLineChars="262" w:firstLine="629"/>
        <w:rPr>
          <w:rFonts w:ascii="標楷體" w:eastAsia="標楷體" w:hAnsi="標楷體"/>
          <w:sz w:val="24"/>
          <w:szCs w:val="24"/>
        </w:rPr>
      </w:pPr>
      <w:r w:rsidRPr="00722ABB">
        <w:rPr>
          <w:rFonts w:ascii="標楷體" w:eastAsia="標楷體" w:hAnsi="標楷體" w:hint="eastAsia"/>
          <w:sz w:val="24"/>
          <w:szCs w:val="24"/>
        </w:rPr>
        <w:t>編入適合輔導該個案學生之教師班級，必要時可於召開轉班委員會時，即邀請擬轉</w:t>
      </w:r>
    </w:p>
    <w:p w14:paraId="1579D4FB" w14:textId="77777777" w:rsidR="00F70AEF" w:rsidRDefault="00722ABB" w:rsidP="00F70AEF">
      <w:pPr>
        <w:pStyle w:val="a3"/>
        <w:spacing w:before="9" w:line="400" w:lineRule="exact"/>
        <w:ind w:left="1134" w:firstLineChars="59" w:firstLine="142"/>
        <w:rPr>
          <w:rFonts w:ascii="標楷體" w:eastAsia="標楷體" w:hAnsi="標楷體"/>
          <w:sz w:val="24"/>
          <w:szCs w:val="24"/>
        </w:rPr>
      </w:pPr>
      <w:r w:rsidRPr="00722ABB">
        <w:rPr>
          <w:rFonts w:ascii="標楷體" w:eastAsia="標楷體" w:hAnsi="標楷體" w:hint="eastAsia"/>
          <w:sz w:val="24"/>
          <w:szCs w:val="24"/>
        </w:rPr>
        <w:t>入班級導師參與委員會會議，俾瞭解學生，作為未來輔導之參考。如不同意轉班，級</w:t>
      </w:r>
    </w:p>
    <w:p w14:paraId="2980A57A" w14:textId="6DD31425" w:rsidR="0056545A" w:rsidRDefault="00722ABB" w:rsidP="00B25686">
      <w:pPr>
        <w:pStyle w:val="a3"/>
        <w:spacing w:before="9" w:line="400" w:lineRule="exact"/>
        <w:ind w:left="1134" w:firstLineChars="59" w:firstLine="142"/>
        <w:rPr>
          <w:rFonts w:ascii="標楷體" w:eastAsia="標楷體" w:hAnsi="標楷體"/>
          <w:sz w:val="24"/>
          <w:szCs w:val="24"/>
        </w:rPr>
      </w:pPr>
      <w:r w:rsidRPr="00722ABB">
        <w:rPr>
          <w:rFonts w:ascii="標楷體" w:eastAsia="標楷體" w:hAnsi="標楷體" w:hint="eastAsia"/>
          <w:sz w:val="24"/>
          <w:szCs w:val="24"/>
        </w:rPr>
        <w:t>任導師或輔導老師應追蹤孩子在學情況。</w:t>
      </w:r>
      <w:r w:rsidR="0049632C">
        <w:rPr>
          <w:rFonts w:ascii="標楷體" w:eastAsia="標楷體" w:hAnsi="標楷體" w:hint="eastAsia"/>
          <w:sz w:val="24"/>
          <w:szCs w:val="24"/>
        </w:rPr>
        <w:t>若該年段各班學生已達滿額，</w:t>
      </w:r>
      <w:r w:rsidR="00B25686">
        <w:rPr>
          <w:rFonts w:ascii="標楷體" w:eastAsia="標楷體" w:hAnsi="標楷體" w:hint="eastAsia"/>
          <w:sz w:val="24"/>
          <w:szCs w:val="24"/>
        </w:rPr>
        <w:t>不</w:t>
      </w:r>
      <w:r w:rsidR="0049632C">
        <w:rPr>
          <w:rFonts w:ascii="標楷體" w:eastAsia="標楷體" w:hAnsi="標楷體" w:hint="eastAsia"/>
          <w:sz w:val="24"/>
          <w:szCs w:val="24"/>
        </w:rPr>
        <w:t>受理</w:t>
      </w:r>
      <w:r w:rsidR="00B25686">
        <w:rPr>
          <w:rFonts w:ascii="標楷體" w:eastAsia="標楷體" w:hAnsi="標楷體" w:hint="eastAsia"/>
          <w:sz w:val="24"/>
          <w:szCs w:val="24"/>
        </w:rPr>
        <w:t>。</w:t>
      </w:r>
    </w:p>
    <w:p w14:paraId="599EDFD5" w14:textId="77777777" w:rsidR="00A40E88" w:rsidRDefault="00722ABB" w:rsidP="00477D12">
      <w:pPr>
        <w:pStyle w:val="a3"/>
        <w:spacing w:before="9" w:line="400" w:lineRule="exact"/>
        <w:ind w:left="142" w:firstLineChars="236" w:firstLine="566"/>
        <w:rPr>
          <w:rFonts w:ascii="標楷體" w:eastAsia="標楷體" w:hAnsi="標楷體"/>
          <w:sz w:val="24"/>
          <w:szCs w:val="24"/>
        </w:rPr>
      </w:pPr>
      <w:r w:rsidRPr="00722ABB">
        <w:rPr>
          <w:rFonts w:ascii="標楷體" w:eastAsia="標楷體" w:hAnsi="標楷體" w:hint="eastAsia"/>
          <w:sz w:val="24"/>
          <w:szCs w:val="24"/>
        </w:rPr>
        <w:t>(四) 轉班委員會決議後，由教務處以書面通知學生及家長</w:t>
      </w:r>
      <w:r>
        <w:rPr>
          <w:rFonts w:ascii="標楷體" w:eastAsia="標楷體" w:hAnsi="標楷體" w:hint="eastAsia"/>
          <w:sz w:val="24"/>
          <w:szCs w:val="24"/>
        </w:rPr>
        <w:t>(</w:t>
      </w:r>
      <w:r w:rsidRPr="00722ABB">
        <w:rPr>
          <w:rFonts w:ascii="標楷體" w:eastAsia="標楷體" w:hAnsi="標楷體" w:hint="eastAsia"/>
          <w:sz w:val="24"/>
          <w:szCs w:val="24"/>
        </w:rPr>
        <w:t>同時，當議決同意調班後，家</w:t>
      </w:r>
    </w:p>
    <w:p w14:paraId="3CDE3669" w14:textId="7A85FCF9" w:rsidR="00722ABB" w:rsidRDefault="00722ABB" w:rsidP="00A40E88">
      <w:pPr>
        <w:pStyle w:val="a3"/>
        <w:spacing w:before="9" w:line="400" w:lineRule="exact"/>
        <w:ind w:left="709" w:firstLineChars="203" w:firstLine="487"/>
        <w:rPr>
          <w:rFonts w:ascii="標楷體" w:eastAsia="標楷體" w:hAnsi="標楷體"/>
          <w:sz w:val="24"/>
          <w:szCs w:val="24"/>
        </w:rPr>
      </w:pPr>
      <w:r w:rsidRPr="00722ABB">
        <w:rPr>
          <w:rFonts w:ascii="標楷體" w:eastAsia="標楷體" w:hAnsi="標楷體" w:hint="eastAsia"/>
          <w:sz w:val="24"/>
          <w:szCs w:val="24"/>
        </w:rPr>
        <w:t>長不得提出取消調班之申請，要求繼續留在原班。</w:t>
      </w:r>
      <w:r>
        <w:rPr>
          <w:rFonts w:ascii="標楷體" w:eastAsia="標楷體" w:hAnsi="標楷體" w:hint="eastAsia"/>
          <w:sz w:val="24"/>
          <w:szCs w:val="24"/>
        </w:rPr>
        <w:t>)</w:t>
      </w:r>
      <w:r w:rsidRPr="00722ABB">
        <w:rPr>
          <w:rFonts w:ascii="標楷體" w:eastAsia="標楷體" w:hAnsi="標楷體" w:hint="eastAsia"/>
          <w:sz w:val="24"/>
          <w:szCs w:val="24"/>
        </w:rPr>
        <w:t>。</w:t>
      </w:r>
    </w:p>
    <w:p w14:paraId="0146CA15" w14:textId="77777777" w:rsidR="00CE0211" w:rsidRPr="00722ABB" w:rsidRDefault="00CE0211" w:rsidP="00A40E88">
      <w:pPr>
        <w:pStyle w:val="a3"/>
        <w:spacing w:before="9" w:line="400" w:lineRule="exact"/>
        <w:ind w:left="709" w:firstLineChars="203" w:firstLine="487"/>
        <w:rPr>
          <w:rFonts w:ascii="標楷體" w:eastAsia="標楷體" w:hAnsi="標楷體"/>
          <w:sz w:val="24"/>
          <w:szCs w:val="24"/>
        </w:rPr>
      </w:pPr>
    </w:p>
    <w:p w14:paraId="1AF633E1" w14:textId="256E7F7F" w:rsidR="00C24CFE" w:rsidRPr="00B348C8" w:rsidRDefault="00314C26" w:rsidP="00C24CFE">
      <w:pPr>
        <w:pStyle w:val="a3"/>
        <w:spacing w:before="9" w:line="40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七</w:t>
      </w:r>
      <w:r w:rsidR="00C24CFE" w:rsidRPr="00B348C8">
        <w:rPr>
          <w:rFonts w:ascii="標楷體" w:eastAsia="標楷體" w:hAnsi="標楷體" w:hint="eastAsia"/>
          <w:sz w:val="24"/>
          <w:szCs w:val="24"/>
        </w:rPr>
        <w:t>、</w:t>
      </w:r>
      <w:r>
        <w:rPr>
          <w:rFonts w:ascii="標楷體" w:eastAsia="標楷體" w:hAnsi="標楷體" w:hint="eastAsia"/>
          <w:sz w:val="24"/>
          <w:szCs w:val="24"/>
        </w:rPr>
        <w:t>學生</w:t>
      </w:r>
      <w:r w:rsidR="00A40E88">
        <w:rPr>
          <w:rFonts w:ascii="標楷體" w:eastAsia="標楷體" w:hAnsi="標楷體" w:hint="eastAsia"/>
          <w:sz w:val="24"/>
          <w:szCs w:val="24"/>
        </w:rPr>
        <w:t>轉</w:t>
      </w:r>
      <w:r w:rsidR="00C24CFE" w:rsidRPr="00B348C8">
        <w:rPr>
          <w:rFonts w:ascii="標楷體" w:eastAsia="標楷體" w:hAnsi="標楷體" w:hint="eastAsia"/>
          <w:sz w:val="24"/>
          <w:szCs w:val="24"/>
        </w:rPr>
        <w:t>班後相關措施</w:t>
      </w:r>
    </w:p>
    <w:p w14:paraId="19A1B846" w14:textId="77777777" w:rsidR="0056545A" w:rsidRDefault="00C24CFE" w:rsidP="0056545A">
      <w:pPr>
        <w:pStyle w:val="a3"/>
        <w:spacing w:before="9" w:line="400" w:lineRule="exact"/>
        <w:rPr>
          <w:rFonts w:ascii="標楷體" w:eastAsia="標楷體" w:hAnsi="標楷體"/>
          <w:sz w:val="24"/>
          <w:szCs w:val="24"/>
        </w:rPr>
      </w:pPr>
      <w:r w:rsidRPr="00B348C8">
        <w:rPr>
          <w:rFonts w:ascii="標楷體" w:eastAsia="標楷體" w:hAnsi="標楷體" w:hint="eastAsia"/>
          <w:sz w:val="24"/>
          <w:szCs w:val="24"/>
        </w:rPr>
        <w:lastRenderedPageBreak/>
        <w:t xml:space="preserve">    一、若調班原因係學生本人或同儕造成者，應由輔導室及學務處將其列為個案輔導對象，</w:t>
      </w:r>
    </w:p>
    <w:p w14:paraId="5E890E75" w14:textId="473A10C2" w:rsidR="00C24CFE" w:rsidRPr="00B348C8" w:rsidRDefault="00C24CFE" w:rsidP="0056545A">
      <w:pPr>
        <w:pStyle w:val="a3"/>
        <w:spacing w:before="9" w:line="400" w:lineRule="exact"/>
        <w:ind w:left="1134"/>
        <w:rPr>
          <w:rFonts w:ascii="標楷體" w:eastAsia="標楷體" w:hAnsi="標楷體"/>
          <w:sz w:val="24"/>
          <w:szCs w:val="24"/>
        </w:rPr>
      </w:pPr>
      <w:r w:rsidRPr="00B348C8">
        <w:rPr>
          <w:rFonts w:ascii="標楷體" w:eastAsia="標楷體" w:hAnsi="標楷體" w:hint="eastAsia"/>
          <w:sz w:val="24"/>
          <w:szCs w:val="24"/>
        </w:rPr>
        <w:t>妥善予以輔導。</w:t>
      </w:r>
    </w:p>
    <w:p w14:paraId="6C41691C" w14:textId="77777777" w:rsidR="0056545A" w:rsidRDefault="00C24CFE" w:rsidP="0056545A">
      <w:pPr>
        <w:pStyle w:val="a3"/>
        <w:spacing w:before="9" w:line="400" w:lineRule="exact"/>
        <w:rPr>
          <w:rFonts w:ascii="標楷體" w:eastAsia="標楷體" w:hAnsi="標楷體"/>
          <w:sz w:val="24"/>
          <w:szCs w:val="24"/>
        </w:rPr>
      </w:pPr>
      <w:r w:rsidRPr="00B348C8">
        <w:rPr>
          <w:rFonts w:ascii="標楷體" w:eastAsia="標楷體" w:hAnsi="標楷體" w:hint="eastAsia"/>
          <w:sz w:val="24"/>
          <w:szCs w:val="24"/>
        </w:rPr>
        <w:t xml:space="preserve">    二、若調班原因係原班導師造成者，應由學校將其列入輔導對象，除加強視導外，並隨時</w:t>
      </w:r>
    </w:p>
    <w:p w14:paraId="570D1334" w14:textId="61148BBB" w:rsidR="00C24CFE" w:rsidRPr="00B348C8" w:rsidRDefault="00C24CFE" w:rsidP="0056545A">
      <w:pPr>
        <w:pStyle w:val="a3"/>
        <w:spacing w:before="9" w:line="400" w:lineRule="exact"/>
        <w:ind w:left="1276"/>
        <w:rPr>
          <w:rFonts w:ascii="標楷體" w:eastAsia="標楷體" w:hAnsi="標楷體"/>
          <w:sz w:val="24"/>
          <w:szCs w:val="24"/>
        </w:rPr>
      </w:pPr>
      <w:r w:rsidRPr="00B348C8">
        <w:rPr>
          <w:rFonts w:ascii="標楷體" w:eastAsia="標楷體" w:hAnsi="標楷體" w:hint="eastAsia"/>
          <w:sz w:val="24"/>
          <w:szCs w:val="24"/>
        </w:rPr>
        <w:t>詳細紀錄其教學與班級經營情形，必要時彙整相關資料提報教師評審委員會審查。對於不適任教師應妥善予以輔導，必要時依教師法等相關規定予以停聘、不續聘、解聘之處理，以確保學生受教權益。</w:t>
      </w:r>
    </w:p>
    <w:p w14:paraId="2BA6A13C" w14:textId="122B7D64" w:rsidR="00C24CFE" w:rsidRPr="00B348C8" w:rsidRDefault="00314C26" w:rsidP="00477D12">
      <w:pPr>
        <w:pStyle w:val="a3"/>
        <w:spacing w:before="9" w:line="400" w:lineRule="exact"/>
        <w:ind w:left="0" w:firstLineChars="118" w:firstLine="283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八</w:t>
      </w:r>
      <w:r w:rsidR="00C24CFE" w:rsidRPr="00B348C8">
        <w:rPr>
          <w:rFonts w:ascii="標楷體" w:eastAsia="標楷體" w:hAnsi="標楷體" w:hint="eastAsia"/>
          <w:sz w:val="24"/>
          <w:szCs w:val="24"/>
        </w:rPr>
        <w:t>、本計劃經校務會議通過</w:t>
      </w:r>
      <w:r w:rsidR="002D57CF">
        <w:rPr>
          <w:rFonts w:ascii="標楷體" w:eastAsia="標楷體" w:hAnsi="標楷體" w:hint="eastAsia"/>
          <w:sz w:val="24"/>
          <w:szCs w:val="24"/>
        </w:rPr>
        <w:t>，陳校長核可</w:t>
      </w:r>
      <w:r w:rsidR="00C24CFE" w:rsidRPr="00B348C8">
        <w:rPr>
          <w:rFonts w:ascii="標楷體" w:eastAsia="標楷體" w:hAnsi="標楷體" w:hint="eastAsia"/>
          <w:sz w:val="24"/>
          <w:szCs w:val="24"/>
        </w:rPr>
        <w:t>後實施，修改亦同。</w:t>
      </w:r>
    </w:p>
    <w:p w14:paraId="56603775" w14:textId="443C7180" w:rsidR="00C24CFE" w:rsidRDefault="00C24CFE" w:rsidP="00C24CFE">
      <w:pPr>
        <w:pStyle w:val="a3"/>
        <w:spacing w:before="9" w:line="400" w:lineRule="exact"/>
        <w:ind w:left="0"/>
        <w:rPr>
          <w:rFonts w:ascii="標楷體" w:eastAsia="標楷體" w:hAnsi="標楷體"/>
          <w:szCs w:val="52"/>
        </w:rPr>
      </w:pPr>
    </w:p>
    <w:p w14:paraId="5DDB07DA" w14:textId="36C9138F" w:rsidR="00C24CFE" w:rsidRDefault="00C24CFE" w:rsidP="00C24CFE">
      <w:pPr>
        <w:pStyle w:val="a3"/>
        <w:spacing w:before="9" w:line="400" w:lineRule="exact"/>
        <w:ind w:left="0"/>
        <w:rPr>
          <w:rFonts w:ascii="標楷體" w:eastAsia="標楷體" w:hAnsi="標楷體"/>
          <w:szCs w:val="52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1689"/>
      </w:tblGrid>
      <w:tr w:rsidR="00AC5295" w:rsidRPr="00AC5295" w14:paraId="5C6E7908" w14:textId="77777777" w:rsidTr="00CE0211">
        <w:trPr>
          <w:jc w:val="center"/>
        </w:trPr>
        <w:tc>
          <w:tcPr>
            <w:tcW w:w="3261" w:type="dxa"/>
          </w:tcPr>
          <w:p w14:paraId="237B0653" w14:textId="4A1C1421" w:rsidR="002F5117" w:rsidRPr="00AC5295" w:rsidRDefault="002F5117" w:rsidP="0028117B">
            <w:pPr>
              <w:spacing w:line="720" w:lineRule="exact"/>
              <w:rPr>
                <w:rFonts w:ascii="標楷體" w:eastAsia="標楷體" w:hAnsi="標楷體"/>
                <w:color w:val="FFFFFF" w:themeColor="background1"/>
              </w:rPr>
            </w:pPr>
          </w:p>
        </w:tc>
        <w:tc>
          <w:tcPr>
            <w:tcW w:w="3402" w:type="dxa"/>
          </w:tcPr>
          <w:p w14:paraId="41AE7153" w14:textId="15A597C4" w:rsidR="002F5117" w:rsidRPr="00AC5295" w:rsidRDefault="002F5117" w:rsidP="0028117B">
            <w:pPr>
              <w:spacing w:line="720" w:lineRule="exact"/>
              <w:rPr>
                <w:rFonts w:ascii="標楷體" w:eastAsia="標楷體" w:hAnsi="標楷體"/>
                <w:color w:val="FFFFFF" w:themeColor="background1"/>
              </w:rPr>
            </w:pPr>
          </w:p>
        </w:tc>
        <w:tc>
          <w:tcPr>
            <w:tcW w:w="1689" w:type="dxa"/>
          </w:tcPr>
          <w:p w14:paraId="5C3E4874" w14:textId="77777777" w:rsidR="002F5117" w:rsidRPr="00AC5295" w:rsidRDefault="002F5117" w:rsidP="0028117B">
            <w:pPr>
              <w:spacing w:line="720" w:lineRule="exact"/>
              <w:rPr>
                <w:rFonts w:ascii="標楷體" w:eastAsia="標楷體" w:hAnsi="標楷體"/>
                <w:color w:val="FFFFFF" w:themeColor="background1"/>
              </w:rPr>
            </w:pPr>
          </w:p>
        </w:tc>
      </w:tr>
      <w:tr w:rsidR="00AC5295" w:rsidRPr="00AC5295" w14:paraId="66D15D90" w14:textId="77777777" w:rsidTr="005E0F3A">
        <w:trPr>
          <w:trHeight w:val="1014"/>
          <w:jc w:val="center"/>
        </w:trPr>
        <w:tc>
          <w:tcPr>
            <w:tcW w:w="3261" w:type="dxa"/>
          </w:tcPr>
          <w:p w14:paraId="685907A5" w14:textId="53D94C27" w:rsidR="00CE0211" w:rsidRPr="00AC5295" w:rsidRDefault="002F5117" w:rsidP="0028117B">
            <w:pPr>
              <w:spacing w:line="720" w:lineRule="exact"/>
              <w:rPr>
                <w:rFonts w:ascii="標楷體" w:eastAsia="標楷體" w:hAnsi="標楷體"/>
                <w:color w:val="FFFFFF" w:themeColor="background1"/>
              </w:rPr>
            </w:pPr>
            <w:r w:rsidRPr="00AC5295">
              <w:rPr>
                <w:rFonts w:ascii="標楷體" w:eastAsia="標楷體" w:hAnsi="標楷體" w:hint="eastAsia"/>
                <w:color w:val="FFFFFF" w:themeColor="background1"/>
              </w:rPr>
              <w:t>教務處</w:t>
            </w:r>
          </w:p>
        </w:tc>
        <w:tc>
          <w:tcPr>
            <w:tcW w:w="3402" w:type="dxa"/>
          </w:tcPr>
          <w:p w14:paraId="3A872320" w14:textId="6277835B" w:rsidR="00CE0211" w:rsidRPr="00AC5295" w:rsidRDefault="002F5117" w:rsidP="0028117B">
            <w:pPr>
              <w:spacing w:line="720" w:lineRule="exact"/>
              <w:rPr>
                <w:rFonts w:ascii="標楷體" w:eastAsia="標楷體" w:hAnsi="標楷體"/>
                <w:color w:val="FFFFFF" w:themeColor="background1"/>
              </w:rPr>
            </w:pPr>
            <w:r w:rsidRPr="00AC5295">
              <w:rPr>
                <w:rFonts w:ascii="標楷體" w:eastAsia="標楷體" w:hAnsi="標楷體" w:hint="eastAsia"/>
                <w:color w:val="FFFFFF" w:themeColor="background1"/>
              </w:rPr>
              <w:t>學務處</w:t>
            </w:r>
          </w:p>
        </w:tc>
        <w:tc>
          <w:tcPr>
            <w:tcW w:w="1689" w:type="dxa"/>
          </w:tcPr>
          <w:p w14:paraId="6D5B68D3" w14:textId="77777777" w:rsidR="00CE0211" w:rsidRPr="00AC5295" w:rsidRDefault="00CE0211" w:rsidP="0028117B">
            <w:pPr>
              <w:spacing w:line="720" w:lineRule="exact"/>
              <w:rPr>
                <w:rFonts w:ascii="標楷體" w:eastAsia="標楷體" w:hAnsi="標楷體"/>
                <w:color w:val="FFFFFF" w:themeColor="background1"/>
              </w:rPr>
            </w:pPr>
            <w:r w:rsidRPr="00AC5295">
              <w:rPr>
                <w:rFonts w:ascii="標楷體" w:eastAsia="標楷體" w:hAnsi="標楷體" w:hint="eastAsia"/>
                <w:color w:val="FFFFFF" w:themeColor="background1"/>
              </w:rPr>
              <w:t>校長</w:t>
            </w:r>
          </w:p>
        </w:tc>
      </w:tr>
      <w:tr w:rsidR="00AC5295" w:rsidRPr="00AC5295" w14:paraId="4DB370B8" w14:textId="77777777" w:rsidTr="005E0F3A">
        <w:trPr>
          <w:trHeight w:val="986"/>
          <w:jc w:val="center"/>
        </w:trPr>
        <w:tc>
          <w:tcPr>
            <w:tcW w:w="3261" w:type="dxa"/>
          </w:tcPr>
          <w:p w14:paraId="437A9340" w14:textId="1BB2616C" w:rsidR="00CE0211" w:rsidRPr="00AC5295" w:rsidRDefault="00CE0211" w:rsidP="0028117B">
            <w:pPr>
              <w:spacing w:line="720" w:lineRule="exact"/>
              <w:rPr>
                <w:rFonts w:ascii="標楷體" w:eastAsia="標楷體" w:hAnsi="標楷體"/>
                <w:color w:val="FFFFFF" w:themeColor="background1"/>
              </w:rPr>
            </w:pPr>
          </w:p>
        </w:tc>
        <w:tc>
          <w:tcPr>
            <w:tcW w:w="3402" w:type="dxa"/>
          </w:tcPr>
          <w:p w14:paraId="506FE6A0" w14:textId="67F28AB6" w:rsidR="00CE0211" w:rsidRPr="00AC5295" w:rsidRDefault="002F5117" w:rsidP="0028117B">
            <w:pPr>
              <w:spacing w:line="720" w:lineRule="exact"/>
              <w:rPr>
                <w:rFonts w:ascii="標楷體" w:eastAsia="標楷體" w:hAnsi="標楷體"/>
                <w:color w:val="FFFFFF" w:themeColor="background1"/>
              </w:rPr>
            </w:pPr>
            <w:r w:rsidRPr="00AC5295">
              <w:rPr>
                <w:rFonts w:ascii="標楷體" w:eastAsia="標楷體" w:hAnsi="標楷體" w:hint="eastAsia"/>
                <w:color w:val="FFFFFF" w:themeColor="background1"/>
              </w:rPr>
              <w:t>輔導室</w:t>
            </w:r>
          </w:p>
        </w:tc>
        <w:tc>
          <w:tcPr>
            <w:tcW w:w="1689" w:type="dxa"/>
          </w:tcPr>
          <w:p w14:paraId="6FEF62EF" w14:textId="77777777" w:rsidR="00CE0211" w:rsidRPr="00AC5295" w:rsidRDefault="00CE0211" w:rsidP="0028117B">
            <w:pPr>
              <w:spacing w:line="720" w:lineRule="exact"/>
              <w:rPr>
                <w:rFonts w:ascii="標楷體" w:eastAsia="標楷體" w:hAnsi="標楷體"/>
                <w:color w:val="FFFFFF" w:themeColor="background1"/>
              </w:rPr>
            </w:pPr>
          </w:p>
        </w:tc>
      </w:tr>
      <w:tr w:rsidR="00AC5295" w:rsidRPr="00AC5295" w14:paraId="765AB6AC" w14:textId="77777777" w:rsidTr="00CE0211">
        <w:trPr>
          <w:jc w:val="center"/>
        </w:trPr>
        <w:tc>
          <w:tcPr>
            <w:tcW w:w="3261" w:type="dxa"/>
          </w:tcPr>
          <w:p w14:paraId="07DB0FEF" w14:textId="77777777" w:rsidR="00CE0211" w:rsidRPr="00AC5295" w:rsidRDefault="00CE0211" w:rsidP="0028117B">
            <w:pPr>
              <w:spacing w:line="720" w:lineRule="exact"/>
              <w:rPr>
                <w:rFonts w:ascii="標楷體" w:eastAsia="標楷體" w:hAnsi="標楷體"/>
                <w:color w:val="FFFFFF" w:themeColor="background1"/>
              </w:rPr>
            </w:pPr>
          </w:p>
        </w:tc>
        <w:tc>
          <w:tcPr>
            <w:tcW w:w="3402" w:type="dxa"/>
          </w:tcPr>
          <w:p w14:paraId="79FF042F" w14:textId="519364D9" w:rsidR="00CE0211" w:rsidRPr="00AC5295" w:rsidRDefault="002F5117" w:rsidP="0028117B">
            <w:pPr>
              <w:spacing w:line="720" w:lineRule="exact"/>
              <w:rPr>
                <w:rFonts w:ascii="標楷體" w:eastAsia="標楷體" w:hAnsi="標楷體"/>
                <w:color w:val="FFFFFF" w:themeColor="background1"/>
              </w:rPr>
            </w:pPr>
            <w:r w:rsidRPr="00AC5295">
              <w:rPr>
                <w:rFonts w:ascii="標楷體" w:eastAsia="標楷體" w:hAnsi="標楷體" w:hint="eastAsia"/>
                <w:color w:val="FFFFFF" w:themeColor="background1"/>
              </w:rPr>
              <w:t>總務處</w:t>
            </w:r>
          </w:p>
        </w:tc>
        <w:tc>
          <w:tcPr>
            <w:tcW w:w="1689" w:type="dxa"/>
          </w:tcPr>
          <w:p w14:paraId="47508066" w14:textId="77777777" w:rsidR="00CE0211" w:rsidRPr="00AC5295" w:rsidRDefault="00CE0211" w:rsidP="0028117B">
            <w:pPr>
              <w:spacing w:line="720" w:lineRule="exact"/>
              <w:rPr>
                <w:rFonts w:ascii="標楷體" w:eastAsia="標楷體" w:hAnsi="標楷體"/>
                <w:color w:val="FFFFFF" w:themeColor="background1"/>
              </w:rPr>
            </w:pPr>
          </w:p>
        </w:tc>
      </w:tr>
    </w:tbl>
    <w:p w14:paraId="5B0014DD" w14:textId="2D2D39CE" w:rsidR="00C24CFE" w:rsidRDefault="00C24CFE" w:rsidP="00C24CFE">
      <w:pPr>
        <w:pStyle w:val="a3"/>
        <w:spacing w:before="9" w:line="400" w:lineRule="exact"/>
        <w:ind w:left="0"/>
        <w:rPr>
          <w:rFonts w:ascii="標楷體" w:eastAsia="標楷體" w:hAnsi="標楷體"/>
          <w:szCs w:val="52"/>
        </w:rPr>
      </w:pPr>
    </w:p>
    <w:p w14:paraId="3B0F4D4E" w14:textId="55158F63" w:rsidR="00C24CFE" w:rsidRDefault="00C24CFE" w:rsidP="00C24CFE">
      <w:pPr>
        <w:pStyle w:val="a3"/>
        <w:spacing w:before="9" w:line="400" w:lineRule="exact"/>
        <w:ind w:left="0"/>
        <w:rPr>
          <w:rFonts w:ascii="標楷體" w:eastAsia="標楷體" w:hAnsi="標楷體"/>
          <w:szCs w:val="52"/>
        </w:rPr>
      </w:pPr>
    </w:p>
    <w:p w14:paraId="372AB1F1" w14:textId="7BF93061" w:rsidR="00C24CFE" w:rsidRDefault="00C24CFE" w:rsidP="00C24CFE">
      <w:pPr>
        <w:pStyle w:val="a3"/>
        <w:spacing w:before="9" w:line="400" w:lineRule="exact"/>
        <w:ind w:left="0"/>
        <w:rPr>
          <w:rFonts w:ascii="標楷體" w:eastAsia="標楷體" w:hAnsi="標楷體"/>
          <w:szCs w:val="52"/>
        </w:rPr>
      </w:pPr>
    </w:p>
    <w:p w14:paraId="21C20488" w14:textId="2B34A2A9" w:rsidR="00C24CFE" w:rsidRDefault="00C24CFE" w:rsidP="00C24CFE">
      <w:pPr>
        <w:pStyle w:val="a3"/>
        <w:spacing w:before="9" w:line="400" w:lineRule="exact"/>
        <w:ind w:left="0"/>
        <w:rPr>
          <w:rFonts w:ascii="標楷體" w:eastAsia="標楷體" w:hAnsi="標楷體"/>
          <w:szCs w:val="52"/>
        </w:rPr>
      </w:pPr>
    </w:p>
    <w:p w14:paraId="1D50EB4A" w14:textId="445F2AB5" w:rsidR="00C24CFE" w:rsidRPr="00B348C8" w:rsidRDefault="00C24CFE" w:rsidP="00C24CFE">
      <w:pPr>
        <w:pStyle w:val="a3"/>
        <w:spacing w:before="9" w:line="400" w:lineRule="exact"/>
        <w:ind w:left="0"/>
        <w:rPr>
          <w:rFonts w:ascii="標楷體" w:eastAsia="標楷體" w:hAnsi="標楷體"/>
          <w:szCs w:val="52"/>
        </w:rPr>
      </w:pPr>
    </w:p>
    <w:p w14:paraId="11F63DC5" w14:textId="2EAC6424" w:rsidR="00C24CFE" w:rsidRDefault="00C24CFE" w:rsidP="00C24CFE">
      <w:pPr>
        <w:pStyle w:val="a3"/>
        <w:spacing w:before="9" w:line="400" w:lineRule="exact"/>
        <w:ind w:left="0"/>
        <w:rPr>
          <w:rFonts w:ascii="標楷體" w:eastAsia="標楷體" w:hAnsi="標楷體"/>
          <w:szCs w:val="52"/>
        </w:rPr>
      </w:pPr>
    </w:p>
    <w:p w14:paraId="268A8E0C" w14:textId="2C783B73" w:rsidR="00C24CFE" w:rsidRDefault="00C24CFE" w:rsidP="00C24CFE">
      <w:pPr>
        <w:pStyle w:val="a3"/>
        <w:spacing w:before="9" w:line="400" w:lineRule="exact"/>
        <w:ind w:left="0"/>
        <w:rPr>
          <w:rFonts w:ascii="標楷體" w:eastAsia="標楷體" w:hAnsi="標楷體"/>
          <w:szCs w:val="52"/>
        </w:rPr>
      </w:pPr>
    </w:p>
    <w:p w14:paraId="1B8D837F" w14:textId="1EFA5503" w:rsidR="00C24CFE" w:rsidRDefault="00C24CFE" w:rsidP="00C24CFE">
      <w:pPr>
        <w:pStyle w:val="a3"/>
        <w:spacing w:before="9" w:line="400" w:lineRule="exact"/>
        <w:ind w:left="0"/>
        <w:rPr>
          <w:rFonts w:ascii="標楷體" w:eastAsia="標楷體" w:hAnsi="標楷體"/>
          <w:szCs w:val="52"/>
        </w:rPr>
      </w:pPr>
    </w:p>
    <w:p w14:paraId="049C1E93" w14:textId="744D8FA4" w:rsidR="00C24CFE" w:rsidRDefault="00C24CFE" w:rsidP="00C24CFE">
      <w:pPr>
        <w:pStyle w:val="a3"/>
        <w:spacing w:before="9" w:line="400" w:lineRule="exact"/>
        <w:ind w:left="0"/>
        <w:rPr>
          <w:rFonts w:ascii="標楷體" w:eastAsia="標楷體" w:hAnsi="標楷體"/>
          <w:szCs w:val="52"/>
        </w:rPr>
      </w:pPr>
    </w:p>
    <w:p w14:paraId="5E8C8727" w14:textId="5029D7AE" w:rsidR="00C24CFE" w:rsidRDefault="00C24CFE" w:rsidP="00C24CFE">
      <w:pPr>
        <w:pStyle w:val="a3"/>
        <w:spacing w:before="9" w:line="400" w:lineRule="exact"/>
        <w:ind w:left="0"/>
        <w:rPr>
          <w:rFonts w:ascii="標楷體" w:eastAsia="標楷體" w:hAnsi="標楷體"/>
          <w:szCs w:val="52"/>
        </w:rPr>
      </w:pPr>
    </w:p>
    <w:p w14:paraId="7044195B" w14:textId="7F8DAE84" w:rsidR="00C24CFE" w:rsidRDefault="00C24CFE" w:rsidP="00C24CFE">
      <w:pPr>
        <w:pStyle w:val="a3"/>
        <w:spacing w:before="9" w:line="400" w:lineRule="exact"/>
        <w:ind w:left="0"/>
        <w:rPr>
          <w:rFonts w:ascii="標楷體" w:eastAsia="標楷體" w:hAnsi="標楷體"/>
          <w:szCs w:val="52"/>
        </w:rPr>
      </w:pPr>
    </w:p>
    <w:p w14:paraId="796D04E5" w14:textId="6661CAA3" w:rsidR="00C24CFE" w:rsidRDefault="00C24CFE" w:rsidP="00C24CFE">
      <w:pPr>
        <w:pStyle w:val="a3"/>
        <w:spacing w:before="9" w:line="400" w:lineRule="exact"/>
        <w:ind w:left="0"/>
        <w:rPr>
          <w:rFonts w:ascii="標楷體" w:eastAsia="標楷體" w:hAnsi="標楷體"/>
          <w:szCs w:val="52"/>
        </w:rPr>
      </w:pPr>
    </w:p>
    <w:p w14:paraId="50A7BC62" w14:textId="4DF2EE64" w:rsidR="00C24CFE" w:rsidRDefault="00C24CFE" w:rsidP="00C24CFE">
      <w:pPr>
        <w:pStyle w:val="a3"/>
        <w:spacing w:before="9" w:line="400" w:lineRule="exact"/>
        <w:ind w:left="0"/>
        <w:rPr>
          <w:rFonts w:ascii="標楷體" w:eastAsia="標楷體" w:hAnsi="標楷體"/>
          <w:szCs w:val="52"/>
        </w:rPr>
      </w:pPr>
    </w:p>
    <w:p w14:paraId="7BB056A7" w14:textId="36F94D30" w:rsidR="00C24CFE" w:rsidRDefault="00C24CFE" w:rsidP="00C24CFE">
      <w:pPr>
        <w:pStyle w:val="a3"/>
        <w:spacing w:before="9" w:line="400" w:lineRule="exact"/>
        <w:ind w:left="0"/>
        <w:rPr>
          <w:rFonts w:ascii="標楷體" w:eastAsia="標楷體" w:hAnsi="標楷體"/>
          <w:szCs w:val="52"/>
        </w:rPr>
      </w:pPr>
    </w:p>
    <w:p w14:paraId="1513027B" w14:textId="1552EC92" w:rsidR="00C24CFE" w:rsidRDefault="00C24CFE" w:rsidP="00C24CFE">
      <w:pPr>
        <w:pStyle w:val="a3"/>
        <w:spacing w:before="9" w:line="400" w:lineRule="exact"/>
        <w:ind w:left="0"/>
        <w:rPr>
          <w:rFonts w:ascii="標楷體" w:eastAsia="標楷體" w:hAnsi="標楷體"/>
          <w:szCs w:val="52"/>
        </w:rPr>
      </w:pPr>
    </w:p>
    <w:p w14:paraId="294A663F" w14:textId="2641441F" w:rsidR="00C24CFE" w:rsidRDefault="00C24CFE" w:rsidP="00C24CFE">
      <w:pPr>
        <w:pStyle w:val="a3"/>
        <w:spacing w:before="9" w:line="400" w:lineRule="exact"/>
        <w:ind w:left="0"/>
        <w:rPr>
          <w:rFonts w:ascii="標楷體" w:eastAsia="標楷體" w:hAnsi="標楷體"/>
          <w:szCs w:val="52"/>
        </w:rPr>
      </w:pPr>
    </w:p>
    <w:p w14:paraId="30DF2CCF" w14:textId="68A2B638" w:rsidR="00C24CFE" w:rsidRDefault="00C24CFE" w:rsidP="00C24CFE">
      <w:pPr>
        <w:pStyle w:val="a3"/>
        <w:spacing w:before="9" w:line="400" w:lineRule="exact"/>
        <w:ind w:left="0"/>
        <w:rPr>
          <w:rFonts w:ascii="標楷體" w:eastAsia="標楷體" w:hAnsi="標楷體"/>
          <w:szCs w:val="52"/>
        </w:rPr>
      </w:pPr>
    </w:p>
    <w:p w14:paraId="453564CD" w14:textId="2C68D9E0" w:rsidR="00477D12" w:rsidRDefault="00477D12" w:rsidP="00C24CFE">
      <w:pPr>
        <w:pStyle w:val="a3"/>
        <w:spacing w:before="9" w:line="400" w:lineRule="exact"/>
        <w:ind w:left="0"/>
        <w:rPr>
          <w:rFonts w:ascii="標楷體" w:eastAsia="標楷體" w:hAnsi="標楷體"/>
          <w:szCs w:val="52"/>
        </w:rPr>
      </w:pPr>
    </w:p>
    <w:p w14:paraId="2E424B61" w14:textId="525862AA" w:rsidR="002D57CF" w:rsidRDefault="002D57CF" w:rsidP="00C24CFE">
      <w:pPr>
        <w:spacing w:before="84" w:line="240" w:lineRule="exact"/>
        <w:rPr>
          <w:rFonts w:ascii="標楷體" w:eastAsia="標楷體" w:hAnsi="標楷體" w:cs="SimSun"/>
          <w:kern w:val="0"/>
          <w:sz w:val="28"/>
          <w:szCs w:val="52"/>
        </w:rPr>
      </w:pPr>
    </w:p>
    <w:p w14:paraId="4AEBD1A2" w14:textId="61C86A82" w:rsidR="002E1100" w:rsidRDefault="002E1100" w:rsidP="00C24CFE">
      <w:pPr>
        <w:spacing w:before="84" w:line="240" w:lineRule="exact"/>
        <w:rPr>
          <w:rFonts w:ascii="標楷體" w:eastAsia="標楷體" w:hAnsi="標楷體"/>
          <w:spacing w:val="-4"/>
        </w:rPr>
      </w:pPr>
    </w:p>
    <w:p w14:paraId="58FCECC3" w14:textId="516E12A3" w:rsidR="002E1100" w:rsidRDefault="00E1113E" w:rsidP="00B33EB4">
      <w:pPr>
        <w:widowControl/>
        <w:jc w:val="center"/>
        <w:rPr>
          <w:rFonts w:ascii="標楷體" w:eastAsia="標楷體" w:hAnsi="標楷體"/>
          <w:spacing w:val="-4"/>
        </w:rPr>
      </w:pPr>
      <w:r>
        <w:rPr>
          <w:rFonts w:ascii="標楷體" w:eastAsia="標楷體" w:hAnsi="標楷體"/>
          <w:noProof/>
          <w:spacing w:val="-4"/>
        </w:rPr>
        <w:lastRenderedPageBreak/>
        <w:drawing>
          <wp:inline distT="0" distB="0" distL="0" distR="0" wp14:anchorId="06CDD015" wp14:editId="1FAB0993">
            <wp:extent cx="4935150" cy="9411419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轉班流程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056" cy="941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1100">
        <w:rPr>
          <w:rFonts w:ascii="標楷體" w:eastAsia="標楷體" w:hAnsi="標楷體"/>
          <w:spacing w:val="-4"/>
        </w:rPr>
        <w:br w:type="page"/>
      </w:r>
    </w:p>
    <w:p w14:paraId="31F0ABC5" w14:textId="53D622AB" w:rsidR="00C24CFE" w:rsidRPr="004E54C4" w:rsidRDefault="00C24CFE" w:rsidP="00C24CFE">
      <w:pPr>
        <w:spacing w:before="84" w:line="240" w:lineRule="exact"/>
        <w:rPr>
          <w:rFonts w:ascii="標楷體" w:eastAsia="標楷體" w:hAnsi="標楷體"/>
          <w:sz w:val="11"/>
        </w:rPr>
      </w:pPr>
      <w:r w:rsidRPr="004E54C4">
        <w:rPr>
          <w:rFonts w:ascii="標楷體" w:eastAsia="標楷體" w:hAnsi="標楷體"/>
          <w:spacing w:val="-4"/>
        </w:rPr>
        <w:lastRenderedPageBreak/>
        <w:t>附件</w:t>
      </w:r>
    </w:p>
    <w:p w14:paraId="78FA7E2D" w14:textId="7130F393" w:rsidR="00C24CFE" w:rsidRDefault="00905F50" w:rsidP="00905F5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  <w:szCs w:val="28"/>
        </w:rPr>
        <w:t>彰化縣鹿港鎮</w:t>
      </w:r>
      <w:r w:rsidR="00C24CFE" w:rsidRPr="00456C2D">
        <w:rPr>
          <w:rFonts w:ascii="標楷體" w:eastAsia="標楷體" w:hAnsi="標楷體" w:hint="eastAsia"/>
          <w:sz w:val="32"/>
          <w:szCs w:val="28"/>
        </w:rPr>
        <w:t>鹿東國</w:t>
      </w:r>
      <w:r>
        <w:rPr>
          <w:rFonts w:ascii="標楷體" w:eastAsia="標楷體" w:hAnsi="標楷體" w:hint="eastAsia"/>
          <w:sz w:val="32"/>
          <w:szCs w:val="28"/>
        </w:rPr>
        <w:t>民</w:t>
      </w:r>
      <w:r w:rsidR="00C24CFE" w:rsidRPr="00456C2D">
        <w:rPr>
          <w:rFonts w:ascii="標楷體" w:eastAsia="標楷體" w:hAnsi="標楷體" w:hint="eastAsia"/>
          <w:sz w:val="32"/>
          <w:szCs w:val="28"/>
        </w:rPr>
        <w:t>小學生</w:t>
      </w:r>
      <w:r w:rsidR="00CE0211">
        <w:rPr>
          <w:rFonts w:ascii="標楷體" w:eastAsia="標楷體" w:hAnsi="標楷體" w:hint="eastAsia"/>
          <w:sz w:val="32"/>
          <w:szCs w:val="28"/>
        </w:rPr>
        <w:t>轉</w:t>
      </w:r>
      <w:r w:rsidR="00C24CFE" w:rsidRPr="00456C2D">
        <w:rPr>
          <w:rFonts w:ascii="標楷體" w:eastAsia="標楷體" w:hAnsi="標楷體" w:hint="eastAsia"/>
          <w:sz w:val="32"/>
          <w:szCs w:val="28"/>
        </w:rPr>
        <w:t>班申請書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2410"/>
        <w:gridCol w:w="2735"/>
      </w:tblGrid>
      <w:tr w:rsidR="00C24CFE" w:rsidRPr="004E54C4" w14:paraId="4610EC53" w14:textId="77777777" w:rsidTr="00F61FA5">
        <w:trPr>
          <w:trHeight w:val="587"/>
          <w:jc w:val="center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BA8E2E4" w14:textId="79DAF4EB" w:rsidR="00C24CFE" w:rsidRPr="004E54C4" w:rsidRDefault="00C24CFE" w:rsidP="00F61FA5">
            <w:pPr>
              <w:pStyle w:val="TableParagraph"/>
              <w:spacing w:before="1" w:line="360" w:lineRule="exact"/>
              <w:ind w:left="271"/>
              <w:jc w:val="center"/>
              <w:rPr>
                <w:rFonts w:ascii="標楷體" w:eastAsia="標楷體" w:hAnsi="標楷體"/>
                <w:sz w:val="24"/>
              </w:rPr>
            </w:pPr>
            <w:r w:rsidRPr="004E54C4">
              <w:rPr>
                <w:rFonts w:ascii="標楷體" w:eastAsia="標楷體" w:hAnsi="標楷體"/>
                <w:spacing w:val="-10"/>
                <w:sz w:val="24"/>
              </w:rPr>
              <w:t>班級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4EE0E2D8" w14:textId="570187AA" w:rsidR="00C24CFE" w:rsidRPr="004E54C4" w:rsidRDefault="00F61FA5" w:rsidP="00F61FA5">
            <w:pPr>
              <w:pStyle w:val="TableParagraph"/>
              <w:tabs>
                <w:tab w:val="left" w:pos="1709"/>
              </w:tabs>
              <w:spacing w:before="1" w:line="360" w:lineRule="exact"/>
              <w:ind w:left="74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學生姓名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44FC49F7" w14:textId="0FC2E5FD" w:rsidR="00C24CFE" w:rsidRPr="004E54C4" w:rsidRDefault="00F61FA5" w:rsidP="00F61FA5">
            <w:pPr>
              <w:pStyle w:val="TableParagraph"/>
              <w:tabs>
                <w:tab w:val="left" w:pos="611"/>
              </w:tabs>
              <w:spacing w:before="1" w:line="360" w:lineRule="exact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  <w:lang w:eastAsia="zh-TW"/>
              </w:rPr>
              <w:t>家長簽名</w:t>
            </w:r>
          </w:p>
        </w:tc>
        <w:tc>
          <w:tcPr>
            <w:tcW w:w="2735" w:type="dxa"/>
            <w:shd w:val="clear" w:color="auto" w:fill="BFBFBF" w:themeFill="background1" w:themeFillShade="BF"/>
            <w:vAlign w:val="center"/>
          </w:tcPr>
          <w:p w14:paraId="1DAE62CC" w14:textId="6F276222" w:rsidR="00C24CFE" w:rsidRPr="004E54C4" w:rsidRDefault="00F61FA5" w:rsidP="00F61FA5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申請日期</w:t>
            </w:r>
          </w:p>
        </w:tc>
      </w:tr>
      <w:tr w:rsidR="00F61FA5" w:rsidRPr="004E54C4" w14:paraId="64F5F9AA" w14:textId="77777777" w:rsidTr="00F61FA5">
        <w:trPr>
          <w:trHeight w:val="662"/>
          <w:jc w:val="center"/>
        </w:trPr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64E40307" w14:textId="489A9344" w:rsidR="00F61FA5" w:rsidRPr="004E54C4" w:rsidRDefault="00F61FA5" w:rsidP="00C24CFE">
            <w:pPr>
              <w:pStyle w:val="TableParagraph"/>
              <w:tabs>
                <w:tab w:val="left" w:pos="870"/>
              </w:tabs>
              <w:spacing w:before="1" w:line="360" w:lineRule="exact"/>
              <w:ind w:left="271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  <w:lang w:eastAsia="zh-TW"/>
              </w:rPr>
              <w:t xml:space="preserve">  </w:t>
            </w:r>
            <w:r w:rsidRPr="004E54C4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4E54C4"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Pr="004E54C4">
              <w:rPr>
                <w:rFonts w:ascii="標楷體" w:eastAsia="標楷體" w:hAnsi="標楷體"/>
                <w:spacing w:val="-10"/>
                <w:sz w:val="24"/>
              </w:rPr>
              <w:t>班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1A550181" w14:textId="77777777" w:rsidR="00F61FA5" w:rsidRPr="004E54C4" w:rsidRDefault="00F61FA5" w:rsidP="00C24CFE">
            <w:pPr>
              <w:pStyle w:val="TableParagraph"/>
              <w:tabs>
                <w:tab w:val="left" w:pos="1709"/>
              </w:tabs>
              <w:spacing w:before="1" w:line="360" w:lineRule="exact"/>
              <w:ind w:left="749"/>
              <w:rPr>
                <w:rFonts w:ascii="標楷體" w:eastAsia="標楷體" w:hAnsi="標楷體"/>
                <w:spacing w:val="-10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4A278329" w14:textId="77777777" w:rsidR="00F61FA5" w:rsidRPr="004E54C4" w:rsidRDefault="00F61FA5" w:rsidP="00C24CFE">
            <w:pPr>
              <w:pStyle w:val="TableParagraph"/>
              <w:tabs>
                <w:tab w:val="left" w:pos="611"/>
              </w:tabs>
              <w:spacing w:before="1" w:line="360" w:lineRule="exact"/>
              <w:ind w:left="11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</w:p>
        </w:tc>
        <w:tc>
          <w:tcPr>
            <w:tcW w:w="2735" w:type="dxa"/>
            <w:tcBorders>
              <w:bottom w:val="single" w:sz="4" w:space="0" w:color="000000"/>
            </w:tcBorders>
            <w:vAlign w:val="center"/>
          </w:tcPr>
          <w:p w14:paraId="68DF98CE" w14:textId="3AB98844" w:rsidR="00F61FA5" w:rsidRPr="004E54C4" w:rsidRDefault="00F61FA5" w:rsidP="00C24CFE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55C2C">
              <w:rPr>
                <w:rFonts w:ascii="標楷體" w:eastAsia="標楷體" w:hAnsi="標楷體" w:hint="eastAsia"/>
              </w:rPr>
              <w:t>年</w:t>
            </w:r>
            <w:r w:rsidRPr="00055C2C">
              <w:rPr>
                <w:rFonts w:ascii="標楷體" w:eastAsia="標楷體" w:hAnsi="標楷體"/>
              </w:rPr>
              <w:t xml:space="preserve">   月   日</w:t>
            </w:r>
          </w:p>
        </w:tc>
      </w:tr>
      <w:tr w:rsidR="00C24CFE" w:rsidRPr="004E54C4" w14:paraId="20F65C47" w14:textId="77777777" w:rsidTr="00F61FA5">
        <w:trPr>
          <w:trHeight w:val="499"/>
          <w:jc w:val="center"/>
        </w:trPr>
        <w:tc>
          <w:tcPr>
            <w:tcW w:w="9393" w:type="dxa"/>
            <w:gridSpan w:val="4"/>
            <w:shd w:val="clear" w:color="auto" w:fill="D9D9D9" w:themeFill="background1" w:themeFillShade="D9"/>
          </w:tcPr>
          <w:p w14:paraId="6B0459CF" w14:textId="658E5D19" w:rsidR="00C24CFE" w:rsidRPr="004E54C4" w:rsidRDefault="00C24CFE" w:rsidP="00F61FA5">
            <w:pPr>
              <w:pStyle w:val="TableParagraph"/>
              <w:spacing w:before="12" w:line="360" w:lineRule="exact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4E54C4">
              <w:rPr>
                <w:rFonts w:ascii="標楷體" w:eastAsia="標楷體" w:hAnsi="標楷體"/>
                <w:spacing w:val="-2"/>
                <w:sz w:val="24"/>
              </w:rPr>
              <w:t>申請原因</w:t>
            </w:r>
            <w:r w:rsidR="00F61FA5"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說明</w:t>
            </w:r>
          </w:p>
        </w:tc>
      </w:tr>
      <w:tr w:rsidR="00F61FA5" w:rsidRPr="004E54C4" w14:paraId="2C8EFDBB" w14:textId="77777777" w:rsidTr="002E1100">
        <w:trPr>
          <w:trHeight w:val="11272"/>
          <w:jc w:val="center"/>
        </w:trPr>
        <w:tc>
          <w:tcPr>
            <w:tcW w:w="9393" w:type="dxa"/>
            <w:gridSpan w:val="4"/>
          </w:tcPr>
          <w:p w14:paraId="1D7F027C" w14:textId="77777777" w:rsidR="00F61FA5" w:rsidRPr="004E54C4" w:rsidRDefault="00F61FA5" w:rsidP="00C24CFE">
            <w:pPr>
              <w:pStyle w:val="TableParagraph"/>
              <w:spacing w:before="12" w:line="360" w:lineRule="exact"/>
              <w:ind w:left="107"/>
              <w:jc w:val="both"/>
              <w:rPr>
                <w:rFonts w:ascii="標楷體" w:eastAsia="標楷體" w:hAnsi="標楷體"/>
                <w:spacing w:val="-2"/>
                <w:sz w:val="24"/>
              </w:rPr>
            </w:pPr>
          </w:p>
        </w:tc>
      </w:tr>
    </w:tbl>
    <w:p w14:paraId="5E102503" w14:textId="272346B8" w:rsidR="00F61FA5" w:rsidRDefault="00F61FA5" w:rsidP="00C24CFE">
      <w:pPr>
        <w:spacing w:line="400" w:lineRule="exact"/>
      </w:pPr>
    </w:p>
    <w:p w14:paraId="60221B73" w14:textId="77777777" w:rsidR="002E1100" w:rsidRDefault="00F61FA5">
      <w:pPr>
        <w:widowControl/>
      </w:pPr>
      <w: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2E1100" w:rsidRPr="00F61FA5" w14:paraId="3BC93D58" w14:textId="77777777" w:rsidTr="0028117B">
        <w:tc>
          <w:tcPr>
            <w:tcW w:w="10194" w:type="dxa"/>
            <w:gridSpan w:val="2"/>
            <w:tcBorders>
              <w:bottom w:val="single" w:sz="4" w:space="0" w:color="auto"/>
            </w:tcBorders>
          </w:tcPr>
          <w:p w14:paraId="1783F135" w14:textId="77777777" w:rsidR="002E1100" w:rsidRPr="00F61FA5" w:rsidRDefault="002E1100" w:rsidP="002811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A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親師溝通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</w:p>
        </w:tc>
      </w:tr>
      <w:tr w:rsidR="002E1100" w:rsidRPr="00F61FA5" w14:paraId="704ADBAE" w14:textId="77777777" w:rsidTr="0028117B">
        <w:tc>
          <w:tcPr>
            <w:tcW w:w="2122" w:type="dxa"/>
            <w:shd w:val="pct10" w:color="auto" w:fill="auto"/>
          </w:tcPr>
          <w:p w14:paraId="32433090" w14:textId="77777777" w:rsidR="002E1100" w:rsidRPr="00F61FA5" w:rsidRDefault="002E1100" w:rsidP="00905F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A5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072" w:type="dxa"/>
            <w:shd w:val="pct10" w:color="auto" w:fill="auto"/>
          </w:tcPr>
          <w:p w14:paraId="56AAC4C0" w14:textId="77777777" w:rsidR="002E1100" w:rsidRPr="00F61FA5" w:rsidRDefault="002E1100" w:rsidP="00905F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FA5">
              <w:rPr>
                <w:rFonts w:ascii="標楷體" w:eastAsia="標楷體" w:hAnsi="標楷體" w:hint="eastAsia"/>
                <w:sz w:val="28"/>
                <w:szCs w:val="28"/>
              </w:rPr>
              <w:t>溝通內容</w:t>
            </w:r>
          </w:p>
        </w:tc>
      </w:tr>
      <w:tr w:rsidR="002E1100" w:rsidRPr="00F61FA5" w14:paraId="5A9DEB31" w14:textId="77777777" w:rsidTr="00B33EB4">
        <w:trPr>
          <w:trHeight w:val="4554"/>
        </w:trPr>
        <w:tc>
          <w:tcPr>
            <w:tcW w:w="2122" w:type="dxa"/>
          </w:tcPr>
          <w:p w14:paraId="02DA8B90" w14:textId="77777777" w:rsidR="002E1100" w:rsidRPr="00F61FA5" w:rsidRDefault="002E1100" w:rsidP="0028117B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072" w:type="dxa"/>
          </w:tcPr>
          <w:p w14:paraId="1528D5C7" w14:textId="77777777" w:rsidR="002E1100" w:rsidRPr="00F61FA5" w:rsidRDefault="002E1100" w:rsidP="0028117B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2E1100" w:rsidRPr="00F61FA5" w14:paraId="68F31DEB" w14:textId="77777777" w:rsidTr="00B33EB4">
        <w:trPr>
          <w:trHeight w:val="5229"/>
        </w:trPr>
        <w:tc>
          <w:tcPr>
            <w:tcW w:w="2122" w:type="dxa"/>
          </w:tcPr>
          <w:p w14:paraId="7754949C" w14:textId="77777777" w:rsidR="002E1100" w:rsidRPr="00F61FA5" w:rsidRDefault="002E1100" w:rsidP="0028117B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072" w:type="dxa"/>
          </w:tcPr>
          <w:p w14:paraId="02D60E66" w14:textId="77777777" w:rsidR="002E1100" w:rsidRPr="00F61FA5" w:rsidRDefault="002E1100" w:rsidP="0028117B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2E1100" w:rsidRPr="00F61FA5" w14:paraId="6840EF5F" w14:textId="77777777" w:rsidTr="00B33EB4">
        <w:trPr>
          <w:trHeight w:val="3687"/>
        </w:trPr>
        <w:tc>
          <w:tcPr>
            <w:tcW w:w="2122" w:type="dxa"/>
          </w:tcPr>
          <w:p w14:paraId="51CFA96C" w14:textId="77777777" w:rsidR="002E1100" w:rsidRPr="00F61FA5" w:rsidRDefault="002E1100" w:rsidP="0028117B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072" w:type="dxa"/>
          </w:tcPr>
          <w:p w14:paraId="26A3780A" w14:textId="77777777" w:rsidR="002E1100" w:rsidRPr="00F61FA5" w:rsidRDefault="002E1100" w:rsidP="0028117B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6701E01A" w14:textId="2525A1F4" w:rsidR="00905F50" w:rsidRDefault="00905F50" w:rsidP="00C24CFE">
      <w:pPr>
        <w:spacing w:line="400" w:lineRule="exact"/>
      </w:pPr>
    </w:p>
    <w:p w14:paraId="2FC2D353" w14:textId="77777777" w:rsidR="00905F50" w:rsidRDefault="00905F50">
      <w:pPr>
        <w:widowControl/>
      </w:pPr>
      <w:r>
        <w:br w:type="page"/>
      </w:r>
    </w:p>
    <w:p w14:paraId="6A8D04C7" w14:textId="5C89065D" w:rsidR="00E62D51" w:rsidRDefault="00E62D51" w:rsidP="00E62D51">
      <w:pPr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lastRenderedPageBreak/>
        <w:t>彰化縣鹿港鎮</w:t>
      </w:r>
      <w:r w:rsidRPr="00456C2D">
        <w:rPr>
          <w:rFonts w:ascii="標楷體" w:eastAsia="標楷體" w:hAnsi="標楷體" w:hint="eastAsia"/>
          <w:sz w:val="32"/>
          <w:szCs w:val="28"/>
        </w:rPr>
        <w:t>鹿東國</w:t>
      </w:r>
      <w:r>
        <w:rPr>
          <w:rFonts w:ascii="標楷體" w:eastAsia="標楷體" w:hAnsi="標楷體" w:hint="eastAsia"/>
          <w:sz w:val="32"/>
          <w:szCs w:val="28"/>
        </w:rPr>
        <w:t>民</w:t>
      </w:r>
      <w:r w:rsidRPr="00456C2D">
        <w:rPr>
          <w:rFonts w:ascii="標楷體" w:eastAsia="標楷體" w:hAnsi="標楷體" w:hint="eastAsia"/>
          <w:sz w:val="32"/>
          <w:szCs w:val="28"/>
        </w:rPr>
        <w:t>小</w:t>
      </w:r>
      <w:r>
        <w:rPr>
          <w:rFonts w:ascii="標楷體" w:eastAsia="標楷體" w:hAnsi="標楷體" w:hint="eastAsia"/>
          <w:sz w:val="32"/>
          <w:szCs w:val="28"/>
        </w:rPr>
        <w:t>專案輔導計畫</w:t>
      </w:r>
    </w:p>
    <w:p w14:paraId="0FC61539" w14:textId="1AC97C64" w:rsidR="00DF2C9E" w:rsidRDefault="00DF2C9E" w:rsidP="00E62D51">
      <w:pPr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(由輔導室填列)</w:t>
      </w:r>
    </w:p>
    <w:p w14:paraId="62B35C5D" w14:textId="532447AE" w:rsidR="00E62D51" w:rsidRDefault="00E62D51" w:rsidP="00E62D51">
      <w:pPr>
        <w:jc w:val="center"/>
        <w:rPr>
          <w:rFonts w:ascii="標楷體" w:eastAsia="標楷體" w:hAnsi="標楷體"/>
        </w:rPr>
      </w:pPr>
    </w:p>
    <w:p w14:paraId="5CBEF764" w14:textId="391B620B" w:rsidR="00F61FA5" w:rsidRPr="00E62D51" w:rsidRDefault="00F61FA5" w:rsidP="00E62D51">
      <w:pPr>
        <w:spacing w:line="400" w:lineRule="exact"/>
      </w:pPr>
    </w:p>
    <w:sectPr w:rsidR="00F61FA5" w:rsidRPr="00E62D51" w:rsidSect="00C24CF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8B825" w14:textId="77777777" w:rsidR="00220FD1" w:rsidRDefault="00220FD1" w:rsidP="00B348C8">
      <w:r>
        <w:separator/>
      </w:r>
    </w:p>
  </w:endnote>
  <w:endnote w:type="continuationSeparator" w:id="0">
    <w:p w14:paraId="44F4B006" w14:textId="77777777" w:rsidR="00220FD1" w:rsidRDefault="00220FD1" w:rsidP="00B3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C3C3A" w14:textId="77777777" w:rsidR="00220FD1" w:rsidRDefault="00220FD1" w:rsidP="00B348C8">
      <w:r>
        <w:separator/>
      </w:r>
    </w:p>
  </w:footnote>
  <w:footnote w:type="continuationSeparator" w:id="0">
    <w:p w14:paraId="4F3225F0" w14:textId="77777777" w:rsidR="00220FD1" w:rsidRDefault="00220FD1" w:rsidP="00B34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FE"/>
    <w:rsid w:val="00015013"/>
    <w:rsid w:val="00053CC9"/>
    <w:rsid w:val="00060502"/>
    <w:rsid w:val="00075164"/>
    <w:rsid w:val="00142FD8"/>
    <w:rsid w:val="001653A4"/>
    <w:rsid w:val="001B4869"/>
    <w:rsid w:val="001D230A"/>
    <w:rsid w:val="001E0090"/>
    <w:rsid w:val="00202389"/>
    <w:rsid w:val="00212D64"/>
    <w:rsid w:val="00220FD1"/>
    <w:rsid w:val="002338C2"/>
    <w:rsid w:val="00257F1A"/>
    <w:rsid w:val="002B054B"/>
    <w:rsid w:val="002B4229"/>
    <w:rsid w:val="002D57CF"/>
    <w:rsid w:val="002E1100"/>
    <w:rsid w:val="002E1DF3"/>
    <w:rsid w:val="002F5117"/>
    <w:rsid w:val="00314C26"/>
    <w:rsid w:val="00326EE6"/>
    <w:rsid w:val="00387160"/>
    <w:rsid w:val="003F745D"/>
    <w:rsid w:val="00450F26"/>
    <w:rsid w:val="00472B6F"/>
    <w:rsid w:val="00477D12"/>
    <w:rsid w:val="0049632C"/>
    <w:rsid w:val="004D6AD8"/>
    <w:rsid w:val="00500D9B"/>
    <w:rsid w:val="0056545A"/>
    <w:rsid w:val="005B2F81"/>
    <w:rsid w:val="005E0F3A"/>
    <w:rsid w:val="00617E74"/>
    <w:rsid w:val="0067745F"/>
    <w:rsid w:val="006D5673"/>
    <w:rsid w:val="00722ABB"/>
    <w:rsid w:val="0074731A"/>
    <w:rsid w:val="00803FF6"/>
    <w:rsid w:val="008414EE"/>
    <w:rsid w:val="008B5349"/>
    <w:rsid w:val="00905C8E"/>
    <w:rsid w:val="00905F50"/>
    <w:rsid w:val="00944A78"/>
    <w:rsid w:val="009831A8"/>
    <w:rsid w:val="00A40E88"/>
    <w:rsid w:val="00A53006"/>
    <w:rsid w:val="00AA6284"/>
    <w:rsid w:val="00AC5295"/>
    <w:rsid w:val="00AF06F7"/>
    <w:rsid w:val="00B25686"/>
    <w:rsid w:val="00B33EB4"/>
    <w:rsid w:val="00B348C8"/>
    <w:rsid w:val="00B460F2"/>
    <w:rsid w:val="00B658DB"/>
    <w:rsid w:val="00B9360C"/>
    <w:rsid w:val="00BD6815"/>
    <w:rsid w:val="00C1563D"/>
    <w:rsid w:val="00C24CFE"/>
    <w:rsid w:val="00CE0211"/>
    <w:rsid w:val="00D1650F"/>
    <w:rsid w:val="00DE5BFA"/>
    <w:rsid w:val="00DF2C9E"/>
    <w:rsid w:val="00E1113E"/>
    <w:rsid w:val="00E62D51"/>
    <w:rsid w:val="00EA3DCC"/>
    <w:rsid w:val="00ED0AFD"/>
    <w:rsid w:val="00EF59D0"/>
    <w:rsid w:val="00F35D44"/>
    <w:rsid w:val="00F61FA5"/>
    <w:rsid w:val="00F70AEF"/>
    <w:rsid w:val="00FA2B79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05E85C"/>
  <w15:chartTrackingRefBased/>
  <w15:docId w15:val="{FBB14193-15B0-4B91-A7AB-F895E05C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24CFE"/>
    <w:pPr>
      <w:autoSpaceDE w:val="0"/>
      <w:autoSpaceDN w:val="0"/>
      <w:ind w:left="405"/>
      <w:outlineLvl w:val="0"/>
    </w:pPr>
    <w:rPr>
      <w:rFonts w:ascii="SimSun" w:eastAsia="SimSun" w:hAnsi="SimSun" w:cs="SimSun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4CFE"/>
    <w:rPr>
      <w:rFonts w:ascii="SimSun" w:eastAsia="SimSun" w:hAnsi="SimSun" w:cs="SimSun"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rsid w:val="00C24CFE"/>
    <w:pPr>
      <w:autoSpaceDE w:val="0"/>
      <w:autoSpaceDN w:val="0"/>
      <w:spacing w:before="4"/>
      <w:ind w:left="22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C24CFE"/>
    <w:rPr>
      <w:rFonts w:ascii="SimSun" w:eastAsia="SimSun" w:hAnsi="SimSun" w:cs="SimSun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24CF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4CFE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B34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48C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4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48C8"/>
    <w:rPr>
      <w:sz w:val="20"/>
      <w:szCs w:val="20"/>
    </w:rPr>
  </w:style>
  <w:style w:type="table" w:styleId="a9">
    <w:name w:val="Table Grid"/>
    <w:basedOn w:val="a1"/>
    <w:uiPriority w:val="39"/>
    <w:rsid w:val="00F61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936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53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530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D06AF-6DB7-45C9-8D5E-978373BA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cp:lastPrinted>2024-11-20T10:16:00Z</cp:lastPrinted>
  <dcterms:created xsi:type="dcterms:W3CDTF">2024-11-26T03:08:00Z</dcterms:created>
  <dcterms:modified xsi:type="dcterms:W3CDTF">2024-11-26T03:08:00Z</dcterms:modified>
</cp:coreProperties>
</file>