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06035" w14:textId="77777777" w:rsidR="00BC7FFC" w:rsidRPr="00235D00" w:rsidRDefault="00BC7FFC" w:rsidP="00BC7FFC">
      <w:pPr>
        <w:spacing w:beforeLines="30" w:before="108" w:afterLines="30" w:after="108" w:line="276" w:lineRule="auto"/>
        <w:ind w:left="435" w:hangingChars="150" w:hanging="435"/>
        <w:jc w:val="center"/>
        <w:rPr>
          <w:rStyle w:val="a7"/>
          <w:rFonts w:ascii="標楷體" w:eastAsia="標楷體" w:hAnsi="標楷體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  <w:r w:rsidRPr="00235D00">
        <w:rPr>
          <w:rStyle w:val="a7"/>
          <w:rFonts w:ascii="標楷體" w:eastAsia="標楷體" w:hAnsi="標楷體" w:cs="標楷體" w:hint="eastAsia"/>
          <w:b w:val="0"/>
          <w:color w:val="000000" w:themeColor="text1"/>
          <w:sz w:val="28"/>
          <w:szCs w:val="28"/>
        </w:rPr>
        <w:t>彰化縣111學年度學習扶助國小現職教師</w:t>
      </w:r>
      <w:r w:rsidRPr="00235D00">
        <w:rPr>
          <w:rStyle w:val="a7"/>
          <w:rFonts w:ascii="標楷體" w:eastAsia="標楷體" w:hAnsi="標楷體" w:cs="標楷體"/>
          <w:b w:val="0"/>
          <w:color w:val="000000" w:themeColor="text1"/>
          <w:sz w:val="28"/>
          <w:szCs w:val="28"/>
        </w:rPr>
        <w:t>8</w:t>
      </w:r>
      <w:r w:rsidRPr="00235D00">
        <w:rPr>
          <w:rStyle w:val="a7"/>
          <w:rFonts w:ascii="標楷體" w:eastAsia="標楷體" w:hAnsi="標楷體" w:cs="標楷體" w:hint="eastAsia"/>
          <w:b w:val="0"/>
          <w:color w:val="000000" w:themeColor="text1"/>
          <w:sz w:val="28"/>
          <w:szCs w:val="28"/>
        </w:rPr>
        <w:t>小時增能研習實施計畫</w:t>
      </w:r>
    </w:p>
    <w:p w14:paraId="19878269" w14:textId="77777777" w:rsidR="00BC7FFC" w:rsidRPr="00235D00" w:rsidRDefault="00BC7FFC" w:rsidP="00BC7FFC">
      <w:pPr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壹、依據：</w:t>
      </w:r>
    </w:p>
    <w:p w14:paraId="7EA2AF9C" w14:textId="77777777" w:rsidR="00BC7FFC" w:rsidRPr="00235D00" w:rsidRDefault="00BC7FFC" w:rsidP="00BC7FF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一、教育部國民及學前教育署補助直轄市、縣（市）政府辦理學習扶助作業要點。</w:t>
      </w:r>
    </w:p>
    <w:p w14:paraId="42380016" w14:textId="77777777" w:rsidR="00BC7FFC" w:rsidRPr="00235D00" w:rsidRDefault="00BC7FFC" w:rsidP="00BC7FF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二、彰化縣111學年度學習扶助整體行政推動計畫。</w:t>
      </w:r>
    </w:p>
    <w:p w14:paraId="7968351D" w14:textId="77777777" w:rsidR="00BC7FFC" w:rsidRPr="00235D00" w:rsidRDefault="00BC7FFC" w:rsidP="00BC7FFC">
      <w:pPr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貳、目的：</w:t>
      </w:r>
    </w:p>
    <w:p w14:paraId="2DCA93AB" w14:textId="77777777" w:rsidR="00BC7FFC" w:rsidRPr="00235D00" w:rsidRDefault="00BC7FFC" w:rsidP="00BC7FFC">
      <w:pPr>
        <w:snapToGrid w:val="0"/>
        <w:spacing w:line="360" w:lineRule="auto"/>
        <w:ind w:leftChars="177" w:left="847" w:hangingChars="176" w:hanging="422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一、透過專業對話與教學策略研習，讓授課教師暸解補教教學方案緣由、授課性質與執行成效擬定與實施歷程之注意事項。</w:t>
      </w:r>
    </w:p>
    <w:p w14:paraId="4F8FE3F5" w14:textId="77777777" w:rsidR="00BC7FFC" w:rsidRPr="00235D00" w:rsidRDefault="00BC7FFC" w:rsidP="00BC7FFC">
      <w:pPr>
        <w:snapToGrid w:val="0"/>
        <w:spacing w:line="360" w:lineRule="auto"/>
        <w:ind w:leftChars="178" w:left="849" w:hangingChars="176" w:hanging="422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二、培養學習扶助方案授課教師參與課程規劃、轉化、設計及行動研究能力，並精進其課堂教學之專業能力，加強低成就學生學習扶助，改善學生學習成效。</w:t>
      </w:r>
    </w:p>
    <w:p w14:paraId="5E2909DD" w14:textId="77777777" w:rsidR="00BC7FFC" w:rsidRPr="00235D00" w:rsidRDefault="00BC7FFC" w:rsidP="00BC7FFC">
      <w:pPr>
        <w:snapToGrid w:val="0"/>
        <w:spacing w:line="360" w:lineRule="auto"/>
        <w:ind w:leftChars="178" w:left="849" w:hangingChars="176" w:hanging="422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三、提供全縣各校學習扶助教師增能機會，發展本縣學習扶助教師專業及教師來源，以利學習扶助活動進行，並提升教學品質。</w:t>
      </w:r>
    </w:p>
    <w:p w14:paraId="676C57A6" w14:textId="77777777" w:rsidR="00BC7FFC" w:rsidRPr="00235D00" w:rsidRDefault="00BC7FFC" w:rsidP="00BC7FFC">
      <w:pPr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參、辦理單位：</w:t>
      </w:r>
    </w:p>
    <w:p w14:paraId="426B5884" w14:textId="77777777" w:rsidR="00BC7FFC" w:rsidRPr="00235D00" w:rsidRDefault="00BC7FFC" w:rsidP="00BC7FF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一、指導單位：教育部國民及學前教育署</w:t>
      </w:r>
    </w:p>
    <w:p w14:paraId="2B2F984C" w14:textId="77777777" w:rsidR="00BC7FFC" w:rsidRPr="00235D00" w:rsidRDefault="00BC7FFC" w:rsidP="00BC7FF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二、主辦單位：彰化縣政府教育處</w:t>
      </w:r>
    </w:p>
    <w:p w14:paraId="5BF25501" w14:textId="77777777" w:rsidR="00BC7FFC" w:rsidRPr="00235D00" w:rsidRDefault="00BC7FFC" w:rsidP="00BC7FF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三、承辦單位：永靖國小</w:t>
      </w:r>
    </w:p>
    <w:p w14:paraId="7AB3E672" w14:textId="77777777" w:rsidR="00BC7FFC" w:rsidRPr="00235D00" w:rsidRDefault="00BC7FFC" w:rsidP="00BC7FFC">
      <w:pPr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肆、研習人員、時間及地點：</w:t>
      </w:r>
    </w:p>
    <w:p w14:paraId="629C9082" w14:textId="0A82D424" w:rsidR="00BC7FFC" w:rsidRPr="00235D00" w:rsidRDefault="00BC7FFC" w:rsidP="00BC7FF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一、研習時間：</w:t>
      </w:r>
      <w:r w:rsidRPr="00235D00">
        <w:rPr>
          <w:rFonts w:ascii="標楷體" w:eastAsia="標楷體" w:hAnsi="標楷體" w:cs="標楷體"/>
          <w:bCs/>
          <w:color w:val="000000" w:themeColor="text1"/>
        </w:rPr>
        <w:t>1</w:t>
      </w:r>
      <w:r w:rsidRPr="00235D00">
        <w:rPr>
          <w:rFonts w:ascii="標楷體" w:eastAsia="標楷體" w:hAnsi="標楷體" w:cs="標楷體" w:hint="eastAsia"/>
          <w:bCs/>
          <w:color w:val="000000" w:themeColor="text1"/>
        </w:rPr>
        <w:t>1</w:t>
      </w:r>
      <w:r w:rsidRPr="00235D00">
        <w:rPr>
          <w:rFonts w:ascii="標楷體" w:eastAsia="標楷體" w:hAnsi="標楷體" w:cs="標楷體"/>
          <w:bCs/>
          <w:color w:val="000000" w:themeColor="text1"/>
        </w:rPr>
        <w:t>1</w:t>
      </w:r>
      <w:r w:rsidRPr="00235D00">
        <w:rPr>
          <w:rFonts w:ascii="標楷體" w:eastAsia="標楷體" w:hAnsi="標楷體" w:cs="標楷體" w:hint="eastAsia"/>
          <w:bCs/>
          <w:color w:val="000000" w:themeColor="text1"/>
        </w:rPr>
        <w:t>年</w:t>
      </w:r>
      <w:r w:rsidRPr="00235D00">
        <w:rPr>
          <w:rFonts w:ascii="標楷體" w:eastAsia="標楷體" w:hAnsi="標楷體" w:cs="標楷體"/>
          <w:bCs/>
          <w:color w:val="000000" w:themeColor="text1"/>
        </w:rPr>
        <w:t>8</w:t>
      </w:r>
      <w:r w:rsidRPr="00235D00">
        <w:rPr>
          <w:rFonts w:ascii="標楷體" w:eastAsia="標楷體" w:hAnsi="標楷體" w:cs="標楷體" w:hint="eastAsia"/>
          <w:bCs/>
          <w:color w:val="000000" w:themeColor="text1"/>
        </w:rPr>
        <w:t>月</w:t>
      </w:r>
      <w:r w:rsidR="006B5856">
        <w:rPr>
          <w:rFonts w:ascii="標楷體" w:eastAsia="標楷體" w:hAnsi="標楷體" w:cs="標楷體" w:hint="eastAsia"/>
          <w:bCs/>
          <w:color w:val="000000" w:themeColor="text1"/>
        </w:rPr>
        <w:t>9日(二)</w:t>
      </w:r>
      <w:r w:rsidRPr="00235D00">
        <w:rPr>
          <w:rFonts w:ascii="標楷體" w:eastAsia="標楷體" w:hAnsi="標楷體" w:cs="標楷體" w:hint="eastAsia"/>
          <w:bCs/>
          <w:color w:val="000000" w:themeColor="text1"/>
        </w:rPr>
        <w:t>。</w:t>
      </w:r>
    </w:p>
    <w:p w14:paraId="1E2CD625" w14:textId="77777777" w:rsidR="00235D00" w:rsidRDefault="00BC7FFC" w:rsidP="00BC7FFC">
      <w:pPr>
        <w:snapToGrid w:val="0"/>
        <w:spacing w:line="360" w:lineRule="auto"/>
        <w:ind w:leftChars="178" w:left="1985" w:hangingChars="649" w:hanging="1558"/>
        <w:rPr>
          <w:rFonts w:ascii="標楷體" w:eastAsia="標楷體" w:hAnsi="標楷體" w:cs="標楷體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二、研習人員：國小現職教師(具有教師證資格)未參加學習扶助</w:t>
      </w:r>
      <w:r w:rsidRPr="00235D00">
        <w:rPr>
          <w:rFonts w:ascii="標楷體" w:eastAsia="標楷體" w:hAnsi="標楷體" w:cs="標楷體"/>
          <w:bCs/>
          <w:color w:val="000000" w:themeColor="text1"/>
        </w:rPr>
        <w:t>8</w:t>
      </w:r>
      <w:r w:rsidRPr="00235D00">
        <w:rPr>
          <w:rFonts w:ascii="標楷體" w:eastAsia="標楷體" w:hAnsi="標楷體" w:cs="標楷體" w:hint="eastAsia"/>
          <w:bCs/>
          <w:color w:val="000000" w:themeColor="text1"/>
        </w:rPr>
        <w:t>小時研習者，依授課別分為</w:t>
      </w:r>
      <w:r w:rsidR="00235D00">
        <w:rPr>
          <w:rFonts w:ascii="標楷體" w:eastAsia="標楷體" w:hAnsi="標楷體" w:cs="標楷體" w:hint="eastAsia"/>
          <w:bCs/>
          <w:color w:val="000000" w:themeColor="text1"/>
        </w:rPr>
        <w:t xml:space="preserve"> </w:t>
      </w:r>
    </w:p>
    <w:p w14:paraId="2B60B70D" w14:textId="402940DE" w:rsidR="00BC7FFC" w:rsidRPr="00235D00" w:rsidRDefault="00235D00" w:rsidP="00BC7FFC">
      <w:pPr>
        <w:snapToGrid w:val="0"/>
        <w:spacing w:line="360" w:lineRule="auto"/>
        <w:ind w:leftChars="178" w:left="1985" w:hangingChars="649" w:hanging="1558"/>
        <w:rPr>
          <w:rFonts w:ascii="標楷體" w:eastAsia="標楷體" w:hAnsi="標楷體" w:cs="Times New Roman"/>
          <w:bCs/>
          <w:color w:val="000000" w:themeColor="text1"/>
        </w:rPr>
      </w:pPr>
      <w:r>
        <w:rPr>
          <w:rFonts w:ascii="標楷體" w:eastAsia="標楷體" w:hAnsi="標楷體" w:cs="標楷體" w:hint="eastAsia"/>
          <w:bCs/>
          <w:color w:val="000000" w:themeColor="text1"/>
        </w:rPr>
        <w:t xml:space="preserve">              </w:t>
      </w:r>
      <w:r w:rsidR="00BC7FFC" w:rsidRPr="00235D00">
        <w:rPr>
          <w:rFonts w:ascii="標楷體" w:eastAsia="標楷體" w:hAnsi="標楷體" w:cs="標楷體" w:hint="eastAsia"/>
          <w:bCs/>
          <w:color w:val="000000" w:themeColor="text1"/>
        </w:rPr>
        <w:t>國、數、英教師。預計參加名額約</w:t>
      </w:r>
      <w:r w:rsidR="00BC7FFC" w:rsidRPr="00235D00">
        <w:rPr>
          <w:rFonts w:ascii="標楷體" w:eastAsia="標楷體" w:hAnsi="標楷體" w:cs="標楷體"/>
          <w:bCs/>
          <w:color w:val="000000" w:themeColor="text1"/>
        </w:rPr>
        <w:t>1</w:t>
      </w:r>
      <w:r w:rsidRPr="00235D00">
        <w:rPr>
          <w:rFonts w:ascii="標楷體" w:eastAsia="標楷體" w:hAnsi="標楷體" w:cs="標楷體" w:hint="eastAsia"/>
          <w:bCs/>
          <w:color w:val="000000" w:themeColor="text1"/>
        </w:rPr>
        <w:t>0</w:t>
      </w:r>
      <w:r w:rsidR="00BC7FFC" w:rsidRPr="00235D00">
        <w:rPr>
          <w:rFonts w:ascii="標楷體" w:eastAsia="標楷體" w:hAnsi="標楷體" w:cs="標楷體"/>
          <w:bCs/>
          <w:color w:val="000000" w:themeColor="text1"/>
        </w:rPr>
        <w:t>0</w:t>
      </w:r>
      <w:r w:rsidR="00BC7FFC" w:rsidRPr="00235D00">
        <w:rPr>
          <w:rFonts w:ascii="標楷體" w:eastAsia="標楷體" w:hAnsi="標楷體" w:cs="標楷體" w:hint="eastAsia"/>
          <w:bCs/>
          <w:color w:val="000000" w:themeColor="text1"/>
        </w:rPr>
        <w:t>名。</w:t>
      </w:r>
    </w:p>
    <w:p w14:paraId="385B2FCF" w14:textId="77777777" w:rsidR="00BC7FFC" w:rsidRPr="00235D00" w:rsidRDefault="00BC7FFC" w:rsidP="00BC7FF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三、研習地點：永靖國小</w:t>
      </w:r>
    </w:p>
    <w:p w14:paraId="1D45F9FC" w14:textId="77777777" w:rsidR="00BC7FFC" w:rsidRPr="00235D00" w:rsidRDefault="00BC7FFC" w:rsidP="00BC7FF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四、報名方式：請自行上全國教師在職進修網報名。</w:t>
      </w:r>
    </w:p>
    <w:p w14:paraId="759BA973" w14:textId="77777777" w:rsidR="00235D00" w:rsidRPr="00235D00" w:rsidRDefault="00BC7FFC" w:rsidP="00BC7FFC">
      <w:pPr>
        <w:snapToGrid w:val="0"/>
        <w:spacing w:line="360" w:lineRule="auto"/>
        <w:ind w:leftChars="177" w:left="1985" w:hangingChars="650" w:hanging="1560"/>
        <w:rPr>
          <w:rFonts w:ascii="標楷體" w:eastAsia="標楷體" w:hAnsi="標楷體" w:cs="標楷體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五、研習方式：依據教育部課程架構規劃實體課程</w:t>
      </w:r>
      <w:r w:rsidRPr="00235D00">
        <w:rPr>
          <w:rFonts w:ascii="標楷體" w:eastAsia="標楷體" w:hAnsi="標楷體" w:cs="標楷體"/>
          <w:bCs/>
          <w:color w:val="000000" w:themeColor="text1"/>
        </w:rPr>
        <w:t>8</w:t>
      </w:r>
      <w:r w:rsidRPr="00235D00">
        <w:rPr>
          <w:rFonts w:ascii="標楷體" w:eastAsia="標楷體" w:hAnsi="標楷體" w:cs="標楷體" w:hint="eastAsia"/>
          <w:bCs/>
          <w:color w:val="000000" w:themeColor="text1"/>
        </w:rPr>
        <w:t>小時，聘請學習扶助種子講師擔任授課講</w:t>
      </w:r>
    </w:p>
    <w:p w14:paraId="2093ED99" w14:textId="01026120" w:rsidR="00BC7FFC" w:rsidRPr="008E1DA4" w:rsidRDefault="00235D00" w:rsidP="00BC7FFC">
      <w:pPr>
        <w:snapToGrid w:val="0"/>
        <w:spacing w:line="360" w:lineRule="auto"/>
        <w:ind w:leftChars="177" w:left="1985" w:hangingChars="650" w:hanging="1560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 xml:space="preserve">              </w:t>
      </w:r>
      <w:r w:rsidR="00BC7FFC" w:rsidRPr="00235D00">
        <w:rPr>
          <w:rFonts w:ascii="標楷體" w:eastAsia="標楷體" w:hAnsi="標楷體" w:cs="標楷體" w:hint="eastAsia"/>
          <w:bCs/>
          <w:color w:val="000000" w:themeColor="text1"/>
        </w:rPr>
        <w:t>師。依共同科目及分國數、英語、非基本學科教師分科研習。</w:t>
      </w:r>
      <w:r w:rsidR="006B5856" w:rsidRPr="00F42C72">
        <w:rPr>
          <w:rFonts w:ascii="標楷體" w:eastAsia="標楷體" w:hAnsi="標楷體" w:cs="標楷體" w:hint="eastAsia"/>
          <w:bCs/>
        </w:rPr>
        <w:t>(本案研習方式或日期將</w:t>
      </w:r>
      <w:r w:rsidR="008E1DA4" w:rsidRPr="00F42C72">
        <w:rPr>
          <w:rFonts w:ascii="標楷體" w:eastAsia="標楷體" w:hAnsi="標楷體" w:cs="標楷體" w:hint="eastAsia"/>
          <w:bCs/>
        </w:rPr>
        <w:t>視</w:t>
      </w:r>
      <w:r w:rsidR="006B5856" w:rsidRPr="00F42C72">
        <w:rPr>
          <w:rFonts w:ascii="標楷體" w:eastAsia="標楷體" w:hAnsi="標楷體" w:cs="標楷體" w:hint="eastAsia"/>
          <w:bCs/>
        </w:rPr>
        <w:t>疫情狀況滾動修正，若採線上課程</w:t>
      </w:r>
      <w:r w:rsidR="008E1DA4" w:rsidRPr="00F42C72">
        <w:rPr>
          <w:rFonts w:ascii="標楷體" w:eastAsia="標楷體" w:hAnsi="標楷體" w:cs="標楷體" w:hint="eastAsia"/>
          <w:bCs/>
        </w:rPr>
        <w:t>將</w:t>
      </w:r>
      <w:r w:rsidR="006B5856" w:rsidRPr="00F42C72">
        <w:rPr>
          <w:rFonts w:ascii="標楷體" w:eastAsia="標楷體" w:hAnsi="標楷體" w:cs="標楷體" w:hint="eastAsia"/>
          <w:bCs/>
        </w:rPr>
        <w:t>通知連結網址，請注意行前公告)</w:t>
      </w:r>
    </w:p>
    <w:p w14:paraId="6179FB49" w14:textId="58AADFD1" w:rsidR="00BC7FFC" w:rsidRPr="00235D00" w:rsidRDefault="00BC7FFC" w:rsidP="00F42C72">
      <w:pPr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伍、研習課程：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2603"/>
        <w:gridCol w:w="2632"/>
        <w:gridCol w:w="3162"/>
      </w:tblGrid>
      <w:tr w:rsidR="00BC7FFC" w:rsidRPr="00235D00" w14:paraId="0A195B99" w14:textId="77777777" w:rsidTr="00507AE8">
        <w:trPr>
          <w:trHeight w:val="513"/>
          <w:jc w:val="center"/>
        </w:trPr>
        <w:tc>
          <w:tcPr>
            <w:tcW w:w="971" w:type="pct"/>
          </w:tcPr>
          <w:p w14:paraId="1FAA1BFA" w14:textId="77777777" w:rsidR="00BC7FFC" w:rsidRPr="00235D00" w:rsidRDefault="00BC7FFC" w:rsidP="00115F28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時間</w:t>
            </w:r>
          </w:p>
        </w:tc>
        <w:tc>
          <w:tcPr>
            <w:tcW w:w="4029" w:type="pct"/>
            <w:gridSpan w:val="3"/>
          </w:tcPr>
          <w:p w14:paraId="5C001458" w14:textId="77777777" w:rsidR="00BC7FFC" w:rsidRPr="00235D00" w:rsidRDefault="00BC7FFC" w:rsidP="00115F28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課程名稱</w:t>
            </w:r>
          </w:p>
        </w:tc>
      </w:tr>
      <w:tr w:rsidR="00BC7FFC" w:rsidRPr="00235D00" w14:paraId="4D319348" w14:textId="77777777" w:rsidTr="00507AE8">
        <w:trPr>
          <w:trHeight w:val="513"/>
          <w:jc w:val="center"/>
        </w:trPr>
        <w:tc>
          <w:tcPr>
            <w:tcW w:w="5000" w:type="pct"/>
            <w:gridSpan w:val="4"/>
            <w:vAlign w:val="center"/>
          </w:tcPr>
          <w:p w14:paraId="09DBB814" w14:textId="77777777" w:rsidR="00BC7FFC" w:rsidRPr="00235D00" w:rsidRDefault="00BC7FFC" w:rsidP="00115F28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共同科目</w:t>
            </w:r>
          </w:p>
        </w:tc>
      </w:tr>
      <w:tr w:rsidR="00BC7FFC" w:rsidRPr="00235D00" w14:paraId="471F186E" w14:textId="77777777" w:rsidTr="00507AE8">
        <w:trPr>
          <w:trHeight w:val="513"/>
          <w:jc w:val="center"/>
        </w:trPr>
        <w:tc>
          <w:tcPr>
            <w:tcW w:w="971" w:type="pct"/>
            <w:vAlign w:val="center"/>
          </w:tcPr>
          <w:p w14:paraId="01EC1DF5" w14:textId="1AA24FB3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07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50~08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00</w:t>
            </w:r>
          </w:p>
        </w:tc>
        <w:tc>
          <w:tcPr>
            <w:tcW w:w="4029" w:type="pct"/>
            <w:gridSpan w:val="3"/>
            <w:vAlign w:val="center"/>
          </w:tcPr>
          <w:p w14:paraId="5A45E996" w14:textId="77777777" w:rsidR="00BC7FFC" w:rsidRPr="00235D00" w:rsidRDefault="00BC7FFC" w:rsidP="008E1DA4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報到</w:t>
            </w:r>
          </w:p>
        </w:tc>
      </w:tr>
      <w:tr w:rsidR="00BC7FFC" w:rsidRPr="00235D00" w14:paraId="00C882D9" w14:textId="77777777" w:rsidTr="005A6147">
        <w:trPr>
          <w:trHeight w:val="1128"/>
          <w:jc w:val="center"/>
        </w:trPr>
        <w:tc>
          <w:tcPr>
            <w:tcW w:w="971" w:type="pct"/>
            <w:vAlign w:val="center"/>
          </w:tcPr>
          <w:p w14:paraId="0EF904E3" w14:textId="5FD85453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08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00~10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00</w:t>
            </w:r>
          </w:p>
        </w:tc>
        <w:tc>
          <w:tcPr>
            <w:tcW w:w="4029" w:type="pct"/>
            <w:gridSpan w:val="3"/>
            <w:vAlign w:val="center"/>
          </w:tcPr>
          <w:p w14:paraId="619F2862" w14:textId="77777777" w:rsidR="008E1DA4" w:rsidRDefault="00BC7FFC" w:rsidP="008E1DA4">
            <w:pPr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科技化評量系統測驗結果之</w:t>
            </w:r>
            <w:r w:rsidR="006B5856"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教學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應用</w:t>
            </w:r>
            <w:r w:rsidR="006B5856"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 xml:space="preserve"> 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(2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小時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)</w:t>
            </w:r>
          </w:p>
          <w:p w14:paraId="023D328A" w14:textId="7D8E92B5" w:rsidR="00BC7FFC" w:rsidRPr="00235D00" w:rsidRDefault="00BC7FFC" w:rsidP="008E1DA4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(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講師：永靖國小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-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蘇月妙校長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)</w:t>
            </w:r>
          </w:p>
        </w:tc>
      </w:tr>
      <w:tr w:rsidR="00BC7FFC" w:rsidRPr="00235D00" w14:paraId="51920826" w14:textId="77777777" w:rsidTr="00507AE8">
        <w:trPr>
          <w:trHeight w:val="513"/>
          <w:jc w:val="center"/>
        </w:trPr>
        <w:tc>
          <w:tcPr>
            <w:tcW w:w="5000" w:type="pct"/>
            <w:gridSpan w:val="4"/>
            <w:vAlign w:val="center"/>
          </w:tcPr>
          <w:p w14:paraId="2750607B" w14:textId="77777777" w:rsidR="00BC7FFC" w:rsidRPr="00235D00" w:rsidRDefault="00BC7FFC" w:rsidP="00115F28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依科目分科研習</w:t>
            </w:r>
          </w:p>
        </w:tc>
      </w:tr>
      <w:tr w:rsidR="00BC7FFC" w:rsidRPr="00235D00" w14:paraId="7E6171DF" w14:textId="77777777" w:rsidTr="00507AE8">
        <w:trPr>
          <w:trHeight w:val="156"/>
          <w:jc w:val="center"/>
        </w:trPr>
        <w:tc>
          <w:tcPr>
            <w:tcW w:w="971" w:type="pct"/>
            <w:vMerge w:val="restart"/>
            <w:vAlign w:val="center"/>
          </w:tcPr>
          <w:p w14:paraId="6A4F6CB6" w14:textId="0927ED3D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10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="00235D00"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0~12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="00235D00"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0</w:t>
            </w:r>
          </w:p>
        </w:tc>
        <w:tc>
          <w:tcPr>
            <w:tcW w:w="1249" w:type="pct"/>
            <w:vAlign w:val="center"/>
          </w:tcPr>
          <w:p w14:paraId="040A6E9E" w14:textId="77777777" w:rsidR="00BC7FFC" w:rsidRPr="00235D00" w:rsidRDefault="00BC7FFC" w:rsidP="00115F28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國語教師</w:t>
            </w:r>
          </w:p>
        </w:tc>
        <w:tc>
          <w:tcPr>
            <w:tcW w:w="1263" w:type="pct"/>
            <w:vAlign w:val="center"/>
          </w:tcPr>
          <w:p w14:paraId="1F42577A" w14:textId="77777777" w:rsidR="00BC7FFC" w:rsidRPr="00235D00" w:rsidRDefault="00BC7FFC" w:rsidP="00115F28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數學教師</w:t>
            </w:r>
          </w:p>
        </w:tc>
        <w:tc>
          <w:tcPr>
            <w:tcW w:w="1517" w:type="pct"/>
            <w:vAlign w:val="center"/>
          </w:tcPr>
          <w:p w14:paraId="4F22A003" w14:textId="77777777" w:rsidR="00BC7FFC" w:rsidRPr="00235D00" w:rsidRDefault="00BC7FFC" w:rsidP="00115F28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英語教師</w:t>
            </w:r>
          </w:p>
        </w:tc>
      </w:tr>
      <w:tr w:rsidR="00BC7FFC" w:rsidRPr="00235D00" w14:paraId="2A23E5E3" w14:textId="77777777" w:rsidTr="00507AE8">
        <w:trPr>
          <w:trHeight w:val="287"/>
          <w:jc w:val="center"/>
        </w:trPr>
        <w:tc>
          <w:tcPr>
            <w:tcW w:w="971" w:type="pct"/>
            <w:vMerge/>
            <w:vAlign w:val="center"/>
          </w:tcPr>
          <w:p w14:paraId="7B5A6F98" w14:textId="77777777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</w:p>
        </w:tc>
        <w:tc>
          <w:tcPr>
            <w:tcW w:w="1249" w:type="pct"/>
            <w:vAlign w:val="center"/>
          </w:tcPr>
          <w:p w14:paraId="57781686" w14:textId="77777777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國語科</w:t>
            </w:r>
            <w:r w:rsidRPr="00235D00">
              <w:rPr>
                <w:rFonts w:ascii="標楷體" w:eastAsia="標楷體" w:hAnsi="標楷體" w:cs="Times New Roman"/>
                <w:bCs/>
                <w:color w:val="000000" w:themeColor="text1"/>
              </w:rPr>
              <w:br/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學習扶助課程規劃與教學設計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(2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小時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)</w:t>
            </w:r>
          </w:p>
        </w:tc>
        <w:tc>
          <w:tcPr>
            <w:tcW w:w="1263" w:type="pct"/>
            <w:vAlign w:val="center"/>
          </w:tcPr>
          <w:p w14:paraId="3504F9B5" w14:textId="77777777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數學科</w:t>
            </w:r>
            <w:r w:rsidRPr="00235D00">
              <w:rPr>
                <w:rFonts w:ascii="標楷體" w:eastAsia="標楷體" w:hAnsi="標楷體" w:cs="Times New Roman"/>
                <w:bCs/>
                <w:color w:val="000000" w:themeColor="text1"/>
              </w:rPr>
              <w:br/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學習扶助課程規劃與教學設計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(2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小時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)</w:t>
            </w:r>
          </w:p>
        </w:tc>
        <w:tc>
          <w:tcPr>
            <w:tcW w:w="1517" w:type="pct"/>
            <w:vAlign w:val="center"/>
          </w:tcPr>
          <w:p w14:paraId="1AEC653B" w14:textId="77777777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英語科</w:t>
            </w:r>
          </w:p>
          <w:p w14:paraId="79F43F0E" w14:textId="77777777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學習扶助課程規劃與教學設計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(2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小時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)</w:t>
            </w:r>
          </w:p>
        </w:tc>
      </w:tr>
      <w:tr w:rsidR="00BC7FFC" w:rsidRPr="00235D00" w14:paraId="02C4906B" w14:textId="77777777" w:rsidTr="00507AE8">
        <w:trPr>
          <w:trHeight w:val="286"/>
          <w:jc w:val="center"/>
        </w:trPr>
        <w:tc>
          <w:tcPr>
            <w:tcW w:w="971" w:type="pct"/>
            <w:vMerge/>
            <w:vAlign w:val="center"/>
          </w:tcPr>
          <w:p w14:paraId="3E36FB39" w14:textId="77777777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</w:p>
        </w:tc>
        <w:tc>
          <w:tcPr>
            <w:tcW w:w="1249" w:type="pct"/>
            <w:vAlign w:val="center"/>
          </w:tcPr>
          <w:p w14:paraId="5E5097AA" w14:textId="77777777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講師：劉昀甄主任</w:t>
            </w:r>
          </w:p>
          <w:p w14:paraId="54D74C6B" w14:textId="7A58DD25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(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彰化縣員林國小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)</w:t>
            </w:r>
          </w:p>
        </w:tc>
        <w:tc>
          <w:tcPr>
            <w:tcW w:w="1263" w:type="pct"/>
            <w:vAlign w:val="center"/>
          </w:tcPr>
          <w:p w14:paraId="629B81C8" w14:textId="77777777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講師：蘇月妙校長</w:t>
            </w:r>
          </w:p>
          <w:p w14:paraId="02CEB87E" w14:textId="3E28DA1D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(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彰化縣永靖國小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)</w:t>
            </w:r>
          </w:p>
        </w:tc>
        <w:tc>
          <w:tcPr>
            <w:tcW w:w="1517" w:type="pct"/>
            <w:vAlign w:val="center"/>
          </w:tcPr>
          <w:p w14:paraId="4F885D4A" w14:textId="1A502A0B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講師：</w:t>
            </w:r>
            <w:r w:rsidR="00235D00"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陳嘉惠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主任</w:t>
            </w:r>
          </w:p>
          <w:p w14:paraId="3D6FBD79" w14:textId="4044662C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kern w:val="0"/>
              </w:rPr>
            </w:pP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(</w:t>
            </w:r>
            <w:r w:rsidR="00235D00"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彰化縣僑信國小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)</w:t>
            </w:r>
          </w:p>
        </w:tc>
      </w:tr>
      <w:tr w:rsidR="00BC7FFC" w:rsidRPr="00235D00" w14:paraId="67D2B36F" w14:textId="77777777" w:rsidTr="00507AE8">
        <w:trPr>
          <w:trHeight w:val="513"/>
          <w:jc w:val="center"/>
        </w:trPr>
        <w:tc>
          <w:tcPr>
            <w:tcW w:w="971" w:type="pct"/>
            <w:vAlign w:val="center"/>
          </w:tcPr>
          <w:p w14:paraId="49E51AF5" w14:textId="5BC50504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12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="00235D00"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1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0~13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00</w:t>
            </w:r>
          </w:p>
        </w:tc>
        <w:tc>
          <w:tcPr>
            <w:tcW w:w="4029" w:type="pct"/>
            <w:gridSpan w:val="3"/>
            <w:vAlign w:val="center"/>
          </w:tcPr>
          <w:p w14:paraId="75480AC9" w14:textId="77777777" w:rsidR="00BC7FFC" w:rsidRPr="00235D00" w:rsidRDefault="00BC7FFC" w:rsidP="00115F28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午餐、休息</w:t>
            </w:r>
          </w:p>
        </w:tc>
      </w:tr>
      <w:tr w:rsidR="00235D00" w:rsidRPr="00235D00" w14:paraId="0E9338FC" w14:textId="77777777" w:rsidTr="00507AE8">
        <w:trPr>
          <w:trHeight w:val="841"/>
          <w:jc w:val="center"/>
        </w:trPr>
        <w:tc>
          <w:tcPr>
            <w:tcW w:w="971" w:type="pct"/>
            <w:vMerge w:val="restart"/>
            <w:vAlign w:val="center"/>
          </w:tcPr>
          <w:p w14:paraId="193A9141" w14:textId="305E4BB6" w:rsidR="00235D00" w:rsidRPr="00235D00" w:rsidRDefault="00235D00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13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00~17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00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14:paraId="6DC096DC" w14:textId="77777777" w:rsidR="00235D00" w:rsidRPr="00F55B25" w:rsidRDefault="00235D00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F55B25">
              <w:rPr>
                <w:rFonts w:ascii="標楷體" w:eastAsia="標楷體" w:hAnsi="標楷體" w:cs="標楷體" w:hint="eastAsia"/>
                <w:bCs/>
              </w:rPr>
              <w:t>國語科</w:t>
            </w:r>
            <w:r w:rsidRPr="00F55B25">
              <w:rPr>
                <w:rFonts w:ascii="標楷體" w:eastAsia="標楷體" w:hAnsi="標楷體" w:cs="Times New Roman"/>
                <w:bCs/>
              </w:rPr>
              <w:br/>
            </w:r>
            <w:r w:rsidRPr="00F55B25">
              <w:rPr>
                <w:rFonts w:ascii="標楷體" w:eastAsia="標楷體" w:hAnsi="標楷體" w:cs="標楷體" w:hint="eastAsia"/>
                <w:bCs/>
              </w:rPr>
              <w:t>學習扶助教材教法</w:t>
            </w:r>
          </w:p>
          <w:p w14:paraId="01A74E4D" w14:textId="106858D5" w:rsidR="00235D00" w:rsidRPr="00F55B25" w:rsidRDefault="00235D00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F55B25">
              <w:rPr>
                <w:rFonts w:ascii="標楷體" w:eastAsia="標楷體" w:hAnsi="標楷體" w:cs="標楷體"/>
                <w:bCs/>
              </w:rPr>
              <w:t>(</w:t>
            </w:r>
            <w:r w:rsidRPr="00F55B25">
              <w:rPr>
                <w:rFonts w:ascii="標楷體" w:eastAsia="標楷體" w:hAnsi="標楷體" w:cs="標楷體" w:hint="eastAsia"/>
                <w:bCs/>
              </w:rPr>
              <w:t>4小時</w:t>
            </w:r>
            <w:r w:rsidRPr="00F55B25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263" w:type="pct"/>
            <w:shd w:val="clear" w:color="auto" w:fill="FFFFFF" w:themeFill="background1"/>
            <w:vAlign w:val="center"/>
          </w:tcPr>
          <w:p w14:paraId="0E248DDE" w14:textId="77777777" w:rsidR="00235D00" w:rsidRPr="00F55B25" w:rsidRDefault="00235D00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F55B25">
              <w:rPr>
                <w:rFonts w:ascii="標楷體" w:eastAsia="標楷體" w:hAnsi="標楷體" w:cs="標楷體" w:hint="eastAsia"/>
                <w:bCs/>
              </w:rPr>
              <w:t>數學科</w:t>
            </w:r>
            <w:r w:rsidRPr="00F55B25">
              <w:rPr>
                <w:rFonts w:ascii="標楷體" w:eastAsia="標楷體" w:hAnsi="標楷體" w:cs="Times New Roman"/>
                <w:bCs/>
              </w:rPr>
              <w:br/>
            </w:r>
            <w:r w:rsidRPr="00F55B25">
              <w:rPr>
                <w:rFonts w:ascii="標楷體" w:eastAsia="標楷體" w:hAnsi="標楷體" w:cs="標楷體" w:hint="eastAsia"/>
                <w:bCs/>
              </w:rPr>
              <w:t>學習扶助教材教法</w:t>
            </w:r>
          </w:p>
          <w:p w14:paraId="0C40533C" w14:textId="2B6330C0" w:rsidR="00235D00" w:rsidRPr="00F55B25" w:rsidRDefault="00235D00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F55B25">
              <w:rPr>
                <w:rFonts w:ascii="標楷體" w:eastAsia="標楷體" w:hAnsi="標楷體" w:cs="標楷體"/>
                <w:bCs/>
              </w:rPr>
              <w:t>(</w:t>
            </w:r>
            <w:r w:rsidRPr="00F55B25">
              <w:rPr>
                <w:rFonts w:ascii="標楷體" w:eastAsia="標楷體" w:hAnsi="標楷體" w:cs="標楷體" w:hint="eastAsia"/>
                <w:bCs/>
              </w:rPr>
              <w:t>4小時</w:t>
            </w:r>
            <w:r w:rsidRPr="00F55B25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517" w:type="pct"/>
            <w:shd w:val="clear" w:color="auto" w:fill="FFFFFF" w:themeFill="background1"/>
            <w:vAlign w:val="center"/>
          </w:tcPr>
          <w:p w14:paraId="17520AF2" w14:textId="77777777" w:rsidR="00235D00" w:rsidRPr="00F55B25" w:rsidRDefault="00235D00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F55B25">
              <w:rPr>
                <w:rFonts w:ascii="標楷體" w:eastAsia="標楷體" w:hAnsi="標楷體" w:cs="標楷體" w:hint="eastAsia"/>
                <w:bCs/>
              </w:rPr>
              <w:t>英語科</w:t>
            </w:r>
            <w:r w:rsidRPr="00F55B25">
              <w:rPr>
                <w:rFonts w:ascii="標楷體" w:eastAsia="標楷體" w:hAnsi="標楷體" w:cs="Times New Roman"/>
                <w:bCs/>
              </w:rPr>
              <w:br/>
            </w:r>
            <w:r w:rsidRPr="00F55B25">
              <w:rPr>
                <w:rFonts w:ascii="標楷體" w:eastAsia="標楷體" w:hAnsi="標楷體" w:cs="標楷體" w:hint="eastAsia"/>
                <w:bCs/>
              </w:rPr>
              <w:t>學習扶助教材教法</w:t>
            </w:r>
          </w:p>
          <w:p w14:paraId="3230A0BD" w14:textId="417AAD8C" w:rsidR="00235D00" w:rsidRPr="00F55B25" w:rsidRDefault="00235D00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F55B25">
              <w:rPr>
                <w:rFonts w:ascii="標楷體" w:eastAsia="標楷體" w:hAnsi="標楷體" w:cs="標楷體"/>
                <w:bCs/>
              </w:rPr>
              <w:t>(</w:t>
            </w:r>
            <w:r w:rsidRPr="00F55B25">
              <w:rPr>
                <w:rFonts w:ascii="標楷體" w:eastAsia="標楷體" w:hAnsi="標楷體" w:cs="標楷體" w:hint="eastAsia"/>
                <w:bCs/>
              </w:rPr>
              <w:t>4小時</w:t>
            </w:r>
            <w:r w:rsidRPr="00F55B25">
              <w:rPr>
                <w:rFonts w:ascii="標楷體" w:eastAsia="標楷體" w:hAnsi="標楷體" w:cs="標楷體"/>
                <w:bCs/>
              </w:rPr>
              <w:t>)</w:t>
            </w:r>
          </w:p>
        </w:tc>
      </w:tr>
      <w:tr w:rsidR="00235D00" w:rsidRPr="00235D00" w14:paraId="53652C0B" w14:textId="77777777" w:rsidTr="00507AE8">
        <w:trPr>
          <w:trHeight w:val="420"/>
          <w:jc w:val="center"/>
        </w:trPr>
        <w:tc>
          <w:tcPr>
            <w:tcW w:w="971" w:type="pct"/>
            <w:vMerge/>
            <w:vAlign w:val="center"/>
          </w:tcPr>
          <w:p w14:paraId="40FDCDDD" w14:textId="77777777" w:rsidR="00235D00" w:rsidRPr="00235D00" w:rsidRDefault="00235D00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</w:p>
        </w:tc>
        <w:tc>
          <w:tcPr>
            <w:tcW w:w="1249" w:type="pct"/>
            <w:vAlign w:val="center"/>
          </w:tcPr>
          <w:p w14:paraId="1A60A037" w14:textId="77777777" w:rsidR="00235D00" w:rsidRPr="00F55B25" w:rsidRDefault="00235D00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F55B25">
              <w:rPr>
                <w:rFonts w:ascii="標楷體" w:eastAsia="標楷體" w:hAnsi="標楷體" w:cs="標楷體" w:hint="eastAsia"/>
                <w:bCs/>
              </w:rPr>
              <w:t>講師：劉昀甄主任</w:t>
            </w:r>
          </w:p>
          <w:p w14:paraId="252A1D52" w14:textId="23CD52ED" w:rsidR="00235D00" w:rsidRPr="00F55B25" w:rsidRDefault="00235D00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F55B25">
              <w:rPr>
                <w:rFonts w:ascii="標楷體" w:eastAsia="標楷體" w:hAnsi="標楷體" w:cs="標楷體"/>
                <w:bCs/>
              </w:rPr>
              <w:t>(</w:t>
            </w:r>
            <w:r w:rsidRPr="00F55B25">
              <w:rPr>
                <w:rFonts w:ascii="標楷體" w:eastAsia="標楷體" w:hAnsi="標楷體" w:cs="標楷體" w:hint="eastAsia"/>
                <w:bCs/>
              </w:rPr>
              <w:t>彰化縣員林國小</w:t>
            </w:r>
            <w:r w:rsidRPr="00F55B25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263" w:type="pct"/>
            <w:vAlign w:val="center"/>
          </w:tcPr>
          <w:p w14:paraId="7A04A118" w14:textId="77777777" w:rsidR="00235D00" w:rsidRPr="00F55B25" w:rsidRDefault="00235D00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F55B25">
              <w:rPr>
                <w:rFonts w:ascii="標楷體" w:eastAsia="標楷體" w:hAnsi="標楷體" w:cs="標楷體" w:hint="eastAsia"/>
                <w:bCs/>
              </w:rPr>
              <w:t>講師：蘇月妙校長</w:t>
            </w:r>
          </w:p>
          <w:p w14:paraId="11FBE753" w14:textId="16F313EF" w:rsidR="00235D00" w:rsidRPr="00F55B25" w:rsidRDefault="00235D00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F55B25">
              <w:rPr>
                <w:rFonts w:ascii="標楷體" w:eastAsia="標楷體" w:hAnsi="標楷體" w:cs="標楷體" w:hint="eastAsia"/>
                <w:bCs/>
              </w:rPr>
              <w:t>(彰化縣永靖國小</w:t>
            </w:r>
            <w:r w:rsidRPr="00F55B25">
              <w:rPr>
                <w:rFonts w:ascii="標楷體" w:eastAsia="標楷體" w:hAnsi="標楷體" w:cs="標楷體"/>
                <w:bCs/>
              </w:rPr>
              <w:t>)</w:t>
            </w:r>
          </w:p>
        </w:tc>
        <w:tc>
          <w:tcPr>
            <w:tcW w:w="1517" w:type="pct"/>
            <w:vAlign w:val="center"/>
          </w:tcPr>
          <w:p w14:paraId="3DEDB46A" w14:textId="77777777" w:rsidR="00235D00" w:rsidRPr="00F55B25" w:rsidRDefault="00235D00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</w:rPr>
            </w:pPr>
            <w:r w:rsidRPr="00F55B25">
              <w:rPr>
                <w:rFonts w:ascii="標楷體" w:eastAsia="標楷體" w:hAnsi="標楷體" w:cs="標楷體" w:hint="eastAsia"/>
                <w:bCs/>
              </w:rPr>
              <w:t>講師：陳嘉惠主任</w:t>
            </w:r>
          </w:p>
          <w:p w14:paraId="227DE920" w14:textId="06507665" w:rsidR="00235D00" w:rsidRPr="00F55B25" w:rsidRDefault="00235D00" w:rsidP="00235D00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kern w:val="0"/>
              </w:rPr>
            </w:pPr>
            <w:r w:rsidRPr="00F55B25">
              <w:rPr>
                <w:rFonts w:ascii="標楷體" w:eastAsia="標楷體" w:hAnsi="標楷體" w:cs="標楷體"/>
                <w:bCs/>
              </w:rPr>
              <w:t>(</w:t>
            </w:r>
            <w:r w:rsidRPr="00F55B25">
              <w:rPr>
                <w:rFonts w:ascii="標楷體" w:eastAsia="標楷體" w:hAnsi="標楷體" w:cs="標楷體" w:hint="eastAsia"/>
                <w:bCs/>
              </w:rPr>
              <w:t>彰化縣僑信國小</w:t>
            </w:r>
            <w:r w:rsidRPr="00F55B25">
              <w:rPr>
                <w:rFonts w:ascii="標楷體" w:eastAsia="標楷體" w:hAnsi="標楷體" w:cs="標楷體"/>
                <w:bCs/>
              </w:rPr>
              <w:t>)</w:t>
            </w:r>
          </w:p>
        </w:tc>
      </w:tr>
      <w:tr w:rsidR="00BC7FFC" w:rsidRPr="00235D00" w14:paraId="526275AD" w14:textId="77777777" w:rsidTr="00507AE8">
        <w:trPr>
          <w:jc w:val="center"/>
        </w:trPr>
        <w:tc>
          <w:tcPr>
            <w:tcW w:w="971" w:type="pct"/>
          </w:tcPr>
          <w:p w14:paraId="6B577D68" w14:textId="5B5CBF34" w:rsidR="00BC7FFC" w:rsidRPr="00235D00" w:rsidRDefault="00BC7FFC" w:rsidP="00235D00">
            <w:pPr>
              <w:spacing w:line="360" w:lineRule="exact"/>
              <w:jc w:val="center"/>
              <w:rPr>
                <w:rFonts w:ascii="標楷體" w:eastAsia="標楷體" w:hAnsi="標楷體" w:cs="標楷體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17</w:t>
            </w: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：</w:t>
            </w:r>
            <w:r w:rsidRPr="00235D00">
              <w:rPr>
                <w:rFonts w:ascii="標楷體" w:eastAsia="標楷體" w:hAnsi="標楷體" w:cs="標楷體"/>
                <w:bCs/>
                <w:color w:val="000000" w:themeColor="text1"/>
              </w:rPr>
              <w:t>00~</w:t>
            </w:r>
          </w:p>
        </w:tc>
        <w:tc>
          <w:tcPr>
            <w:tcW w:w="4029" w:type="pct"/>
            <w:gridSpan w:val="3"/>
            <w:vAlign w:val="center"/>
          </w:tcPr>
          <w:p w14:paraId="1672EFB3" w14:textId="77777777" w:rsidR="00BC7FFC" w:rsidRPr="00235D00" w:rsidRDefault="00BC7FFC" w:rsidP="00115F28">
            <w:pPr>
              <w:spacing w:line="3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</w:rPr>
            </w:pPr>
            <w:r w:rsidRPr="00235D00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賦歸</w:t>
            </w:r>
          </w:p>
        </w:tc>
      </w:tr>
    </w:tbl>
    <w:p w14:paraId="26494AE9" w14:textId="77777777" w:rsidR="00BC7FFC" w:rsidRPr="00235D00" w:rsidRDefault="00BC7FFC" w:rsidP="00BC7FFC">
      <w:pPr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kern w:val="36"/>
          <w:sz w:val="6"/>
          <w:szCs w:val="6"/>
        </w:rPr>
      </w:pPr>
    </w:p>
    <w:p w14:paraId="64CB970C" w14:textId="77777777" w:rsidR="00BC7FFC" w:rsidRPr="00235D00" w:rsidRDefault="00BC7FFC" w:rsidP="00BC7FFC">
      <w:pPr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</w:rPr>
      </w:pPr>
    </w:p>
    <w:p w14:paraId="716E8F5B" w14:textId="77777777" w:rsidR="00BC7FFC" w:rsidRPr="00235D00" w:rsidRDefault="00BC7FFC" w:rsidP="00BC7FFC">
      <w:pPr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陸、成效檢核：一、請參加人員填寫意見回饋表，以評估辦理成效。</w:t>
      </w:r>
    </w:p>
    <w:p w14:paraId="397E9AC2" w14:textId="77777777" w:rsidR="00BC7FFC" w:rsidRPr="00235D00" w:rsidRDefault="00BC7FFC" w:rsidP="00BC7FFC">
      <w:pPr>
        <w:snapToGrid w:val="0"/>
        <w:spacing w:line="360" w:lineRule="auto"/>
        <w:ind w:leftChars="709" w:left="2127" w:hangingChars="177" w:hanging="425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二、確實掌握參加研習人員出缺情況，不浮濫發予證明；幫助學校端解決師資缺乏的問題，並追蹤是否有其成效。</w:t>
      </w:r>
    </w:p>
    <w:p w14:paraId="4903D254" w14:textId="77777777" w:rsidR="00BC7FFC" w:rsidRPr="00235D00" w:rsidRDefault="00BC7FFC" w:rsidP="00BC7FFC">
      <w:pPr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柒、經費需求及明細：詳如經費概算表，由</w:t>
      </w:r>
      <w:r w:rsidRPr="00235D00">
        <w:rPr>
          <w:rFonts w:ascii="標楷體" w:eastAsia="標楷體" w:hAnsi="標楷體" w:cs="標楷體"/>
          <w:bCs/>
          <w:color w:val="000000" w:themeColor="text1"/>
        </w:rPr>
        <w:t>111學年</w:t>
      </w:r>
      <w:r w:rsidRPr="00235D00">
        <w:rPr>
          <w:rFonts w:ascii="標楷體" w:eastAsia="標楷體" w:hAnsi="標楷體" w:cs="標楷體" w:hint="eastAsia"/>
          <w:bCs/>
          <w:color w:val="000000" w:themeColor="text1"/>
        </w:rPr>
        <w:t>度學習扶助整體行政推動計畫經費支付。</w:t>
      </w:r>
    </w:p>
    <w:p w14:paraId="32A8AFCA" w14:textId="77777777" w:rsidR="00BC7FFC" w:rsidRPr="00235D00" w:rsidRDefault="00BC7FFC" w:rsidP="00BC7FFC">
      <w:pPr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捌、預期效益：</w:t>
      </w:r>
    </w:p>
    <w:p w14:paraId="0C6CB8F8" w14:textId="77777777" w:rsidR="00BC7FFC" w:rsidRPr="00235D00" w:rsidRDefault="00BC7FFC" w:rsidP="00BC7FF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一、幫助教師對補救教材內容之了解與運用，提升專業成長。</w:t>
      </w:r>
    </w:p>
    <w:p w14:paraId="4200BABD" w14:textId="77777777" w:rsidR="00BC7FFC" w:rsidRPr="00235D00" w:rsidRDefault="00BC7FFC" w:rsidP="00BC7FFC">
      <w:pPr>
        <w:snapToGrid w:val="0"/>
        <w:spacing w:line="360" w:lineRule="auto"/>
        <w:ind w:firstLineChars="177" w:firstLine="425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二、增進教師輔導班級低成就學生學習能力，提升學生學習自信心。</w:t>
      </w:r>
    </w:p>
    <w:p w14:paraId="3108CACA" w14:textId="77777777" w:rsidR="00BC7FFC" w:rsidRPr="00235D00" w:rsidRDefault="00BC7FFC" w:rsidP="00BC7FFC">
      <w:pPr>
        <w:snapToGrid w:val="0"/>
        <w:spacing w:line="360" w:lineRule="auto"/>
        <w:ind w:leftChars="177" w:left="847" w:hangingChars="176" w:hanging="422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三、提升教師設計與規劃學習扶助教材設計運用之能力，並依學生個別差異因材施教，協助學生成長。</w:t>
      </w:r>
    </w:p>
    <w:p w14:paraId="395870F7" w14:textId="77777777" w:rsidR="00BC7FFC" w:rsidRPr="00235D00" w:rsidRDefault="00BC7FFC" w:rsidP="00BC7FFC">
      <w:pPr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玖、其他注意事項：</w:t>
      </w:r>
    </w:p>
    <w:p w14:paraId="10F27572" w14:textId="77777777" w:rsidR="00BC7FFC" w:rsidRPr="00235D00" w:rsidRDefault="00BC7FFC" w:rsidP="00BC7FFC">
      <w:pPr>
        <w:snapToGrid w:val="0"/>
        <w:spacing w:line="360" w:lineRule="auto"/>
        <w:ind w:firstLineChars="150" w:firstLine="360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一、研習會場配合環保政策，交通請儘量共乘，並鼓勵使用杯子及環保筷。</w:t>
      </w:r>
    </w:p>
    <w:p w14:paraId="4090555B" w14:textId="77777777" w:rsidR="00BC7FFC" w:rsidRPr="00235D00" w:rsidRDefault="00BC7FFC" w:rsidP="00BC7FFC">
      <w:pPr>
        <w:snapToGrid w:val="0"/>
        <w:spacing w:line="360" w:lineRule="auto"/>
        <w:ind w:firstLineChars="150" w:firstLine="360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二、聯絡人：永靖國小輔導主任林季蓁</w:t>
      </w:r>
      <w:r w:rsidRPr="00235D00">
        <w:rPr>
          <w:rFonts w:ascii="標楷體" w:eastAsia="標楷體" w:hAnsi="標楷體" w:cs="標楷體"/>
          <w:bCs/>
          <w:color w:val="000000" w:themeColor="text1"/>
        </w:rPr>
        <w:t xml:space="preserve"> 8221812*850  </w:t>
      </w:r>
      <w:r w:rsidRPr="00235D00">
        <w:rPr>
          <w:rFonts w:ascii="標楷體" w:eastAsia="標楷體" w:hAnsi="標楷體" w:cs="標楷體" w:hint="eastAsia"/>
          <w:bCs/>
          <w:color w:val="000000" w:themeColor="text1"/>
        </w:rPr>
        <w:t>資料組長張麗君</w:t>
      </w:r>
      <w:r w:rsidRPr="00235D00">
        <w:rPr>
          <w:rFonts w:ascii="標楷體" w:eastAsia="標楷體" w:hAnsi="標楷體" w:cs="標楷體"/>
          <w:bCs/>
          <w:color w:val="000000" w:themeColor="text1"/>
        </w:rPr>
        <w:t xml:space="preserve"> 8221812*852</w:t>
      </w:r>
    </w:p>
    <w:p w14:paraId="7C274DB6" w14:textId="77777777" w:rsidR="00BC7FFC" w:rsidRPr="00235D00" w:rsidRDefault="00BC7FFC" w:rsidP="00BC7FFC">
      <w:pPr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拾、研習人員及講師以公</w:t>
      </w:r>
      <w:r w:rsidRPr="00235D00">
        <w:rPr>
          <w:rFonts w:ascii="標楷體" w:eastAsia="標楷體" w:hAnsi="標楷體" w:cs="標楷體"/>
          <w:bCs/>
          <w:color w:val="000000" w:themeColor="text1"/>
        </w:rPr>
        <w:t>(</w:t>
      </w:r>
      <w:r w:rsidRPr="00235D00">
        <w:rPr>
          <w:rFonts w:ascii="標楷體" w:eastAsia="標楷體" w:hAnsi="標楷體" w:cs="標楷體" w:hint="eastAsia"/>
          <w:bCs/>
          <w:color w:val="000000" w:themeColor="text1"/>
        </w:rPr>
        <w:t>差</w:t>
      </w:r>
      <w:r w:rsidRPr="00235D00">
        <w:rPr>
          <w:rFonts w:ascii="標楷體" w:eastAsia="標楷體" w:hAnsi="標楷體" w:cs="標楷體"/>
          <w:bCs/>
          <w:color w:val="000000" w:themeColor="text1"/>
        </w:rPr>
        <w:t>)</w:t>
      </w:r>
      <w:r w:rsidRPr="00235D00">
        <w:rPr>
          <w:rFonts w:ascii="標楷體" w:eastAsia="標楷體" w:hAnsi="標楷體" w:cs="標楷體" w:hint="eastAsia"/>
          <w:bCs/>
          <w:color w:val="000000" w:themeColor="text1"/>
        </w:rPr>
        <w:t>假登記，全程參與者核給研習時數</w:t>
      </w:r>
      <w:r w:rsidRPr="00235D00">
        <w:rPr>
          <w:rFonts w:ascii="標楷體" w:eastAsia="標楷體" w:hAnsi="標楷體" w:cs="標楷體"/>
          <w:bCs/>
          <w:color w:val="000000" w:themeColor="text1"/>
        </w:rPr>
        <w:t>8</w:t>
      </w:r>
      <w:r w:rsidRPr="00235D00">
        <w:rPr>
          <w:rFonts w:ascii="標楷體" w:eastAsia="標楷體" w:hAnsi="標楷體" w:cs="標楷體" w:hint="eastAsia"/>
          <w:bCs/>
          <w:color w:val="000000" w:themeColor="text1"/>
        </w:rPr>
        <w:t>小時，並由縣府頒發研習證明。</w:t>
      </w:r>
    </w:p>
    <w:p w14:paraId="0ADD2E2A" w14:textId="77777777" w:rsidR="00BC7FFC" w:rsidRPr="00235D00" w:rsidRDefault="00BC7FFC" w:rsidP="00BC7FFC">
      <w:pPr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拾壹、承辦本活動之工作人員以公</w:t>
      </w:r>
      <w:r w:rsidRPr="00235D00">
        <w:rPr>
          <w:rFonts w:ascii="標楷體" w:eastAsia="標楷體" w:hAnsi="標楷體" w:cs="標楷體"/>
          <w:bCs/>
          <w:color w:val="000000" w:themeColor="text1"/>
        </w:rPr>
        <w:t>(</w:t>
      </w:r>
      <w:r w:rsidRPr="00235D00">
        <w:rPr>
          <w:rFonts w:ascii="標楷體" w:eastAsia="標楷體" w:hAnsi="標楷體" w:cs="標楷體" w:hint="eastAsia"/>
          <w:bCs/>
          <w:color w:val="000000" w:themeColor="text1"/>
        </w:rPr>
        <w:t>差</w:t>
      </w:r>
      <w:r w:rsidRPr="00235D00">
        <w:rPr>
          <w:rFonts w:ascii="標楷體" w:eastAsia="標楷體" w:hAnsi="標楷體" w:cs="標楷體"/>
          <w:bCs/>
          <w:color w:val="000000" w:themeColor="text1"/>
        </w:rPr>
        <w:t>)</w:t>
      </w:r>
      <w:r w:rsidRPr="00235D00">
        <w:rPr>
          <w:rFonts w:ascii="標楷體" w:eastAsia="標楷體" w:hAnsi="標楷體" w:cs="標楷體" w:hint="eastAsia"/>
          <w:bCs/>
          <w:color w:val="000000" w:themeColor="text1"/>
        </w:rPr>
        <w:t>假登記，及相關業務有功人員依規定辦理敘獎。</w:t>
      </w:r>
    </w:p>
    <w:p w14:paraId="6240BC3A" w14:textId="1311FE53" w:rsidR="00BC7FFC" w:rsidRDefault="00BC7FFC" w:rsidP="00BC7FFC">
      <w:pPr>
        <w:snapToGrid w:val="0"/>
        <w:spacing w:line="360" w:lineRule="auto"/>
        <w:rPr>
          <w:rFonts w:ascii="標楷體" w:eastAsia="標楷體" w:hAnsi="標楷體" w:cs="標楷體"/>
          <w:bCs/>
          <w:color w:val="000000" w:themeColor="text1"/>
        </w:rPr>
      </w:pPr>
      <w:r w:rsidRPr="00235D00">
        <w:rPr>
          <w:rFonts w:ascii="標楷體" w:eastAsia="標楷體" w:hAnsi="標楷體" w:cs="標楷體" w:hint="eastAsia"/>
          <w:bCs/>
          <w:color w:val="000000" w:themeColor="text1"/>
        </w:rPr>
        <w:t>拾貳、本計畫經報教育部國民及學前教育署核可後實施。</w:t>
      </w:r>
    </w:p>
    <w:sectPr w:rsidR="00BC7FFC" w:rsidSect="00BC7F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4A633" w14:textId="77777777" w:rsidR="005F09C6" w:rsidRDefault="005F09C6" w:rsidP="00BC7FFC">
      <w:r>
        <w:separator/>
      </w:r>
    </w:p>
  </w:endnote>
  <w:endnote w:type="continuationSeparator" w:id="0">
    <w:p w14:paraId="40559514" w14:textId="77777777" w:rsidR="005F09C6" w:rsidRDefault="005F09C6" w:rsidP="00BC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1BD48" w14:textId="77777777" w:rsidR="005F09C6" w:rsidRDefault="005F09C6" w:rsidP="00BC7FFC">
      <w:r>
        <w:separator/>
      </w:r>
    </w:p>
  </w:footnote>
  <w:footnote w:type="continuationSeparator" w:id="0">
    <w:p w14:paraId="1B5F2C04" w14:textId="77777777" w:rsidR="005F09C6" w:rsidRDefault="005F09C6" w:rsidP="00BC7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D1"/>
    <w:rsid w:val="00085FD1"/>
    <w:rsid w:val="00235D00"/>
    <w:rsid w:val="00507AE8"/>
    <w:rsid w:val="005A6147"/>
    <w:rsid w:val="005F09C6"/>
    <w:rsid w:val="006B5856"/>
    <w:rsid w:val="00755A13"/>
    <w:rsid w:val="008E1DA4"/>
    <w:rsid w:val="009D11A3"/>
    <w:rsid w:val="00AD4F58"/>
    <w:rsid w:val="00BC7FFC"/>
    <w:rsid w:val="00D543C2"/>
    <w:rsid w:val="00D64115"/>
    <w:rsid w:val="00E806D6"/>
    <w:rsid w:val="00E86CBF"/>
    <w:rsid w:val="00F147E2"/>
    <w:rsid w:val="00F42C72"/>
    <w:rsid w:val="00F5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9E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00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FF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7F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7FF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7FFC"/>
    <w:rPr>
      <w:sz w:val="20"/>
      <w:szCs w:val="20"/>
    </w:rPr>
  </w:style>
  <w:style w:type="character" w:styleId="a7">
    <w:name w:val="Book Title"/>
    <w:uiPriority w:val="99"/>
    <w:qFormat/>
    <w:rsid w:val="00BC7FFC"/>
    <w:rPr>
      <w:b/>
      <w:bCs/>
      <w:smallCaps/>
      <w:spacing w:val="5"/>
    </w:rPr>
  </w:style>
  <w:style w:type="paragraph" w:customStyle="1" w:styleId="3">
    <w:name w:val="樣式3"/>
    <w:basedOn w:val="a"/>
    <w:link w:val="30"/>
    <w:uiPriority w:val="99"/>
    <w:qFormat/>
    <w:rsid w:val="00BC7FFC"/>
    <w:pPr>
      <w:keepNext/>
      <w:pageBreakBefore/>
      <w:tabs>
        <w:tab w:val="left" w:pos="3960"/>
      </w:tabs>
      <w:snapToGrid w:val="0"/>
      <w:spacing w:line="400" w:lineRule="exact"/>
      <w:jc w:val="center"/>
    </w:pPr>
    <w:rPr>
      <w:rFonts w:ascii="標楷體" w:eastAsia="標楷體" w:hAnsi="標楷體" w:cs="標楷體"/>
      <w:b/>
      <w:bCs/>
      <w:smallCaps/>
      <w:kern w:val="0"/>
      <w:sz w:val="22"/>
      <w:szCs w:val="22"/>
    </w:rPr>
  </w:style>
  <w:style w:type="character" w:customStyle="1" w:styleId="30">
    <w:name w:val="樣式3 字元"/>
    <w:link w:val="3"/>
    <w:uiPriority w:val="99"/>
    <w:rsid w:val="00BC7FFC"/>
    <w:rPr>
      <w:rFonts w:ascii="標楷體" w:eastAsia="標楷體" w:hAnsi="標楷體" w:cs="標楷體"/>
      <w:b/>
      <w:bCs/>
      <w:smallCaps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00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FF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7F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7FF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7FFC"/>
    <w:rPr>
      <w:sz w:val="20"/>
      <w:szCs w:val="20"/>
    </w:rPr>
  </w:style>
  <w:style w:type="character" w:styleId="a7">
    <w:name w:val="Book Title"/>
    <w:uiPriority w:val="99"/>
    <w:qFormat/>
    <w:rsid w:val="00BC7FFC"/>
    <w:rPr>
      <w:b/>
      <w:bCs/>
      <w:smallCaps/>
      <w:spacing w:val="5"/>
    </w:rPr>
  </w:style>
  <w:style w:type="paragraph" w:customStyle="1" w:styleId="3">
    <w:name w:val="樣式3"/>
    <w:basedOn w:val="a"/>
    <w:link w:val="30"/>
    <w:uiPriority w:val="99"/>
    <w:qFormat/>
    <w:rsid w:val="00BC7FFC"/>
    <w:pPr>
      <w:keepNext/>
      <w:pageBreakBefore/>
      <w:tabs>
        <w:tab w:val="left" w:pos="3960"/>
      </w:tabs>
      <w:snapToGrid w:val="0"/>
      <w:spacing w:line="400" w:lineRule="exact"/>
      <w:jc w:val="center"/>
    </w:pPr>
    <w:rPr>
      <w:rFonts w:ascii="標楷體" w:eastAsia="標楷體" w:hAnsi="標楷體" w:cs="標楷體"/>
      <w:b/>
      <w:bCs/>
      <w:smallCaps/>
      <w:kern w:val="0"/>
      <w:sz w:val="22"/>
      <w:szCs w:val="22"/>
    </w:rPr>
  </w:style>
  <w:style w:type="character" w:customStyle="1" w:styleId="30">
    <w:name w:val="樣式3 字元"/>
    <w:link w:val="3"/>
    <w:uiPriority w:val="99"/>
    <w:rsid w:val="00BC7FFC"/>
    <w:rPr>
      <w:rFonts w:ascii="標楷體" w:eastAsia="標楷體" w:hAnsi="標楷體" w:cs="標楷體"/>
      <w:b/>
      <w:bCs/>
      <w:smallCap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C28C-5218-4A88-B869-CF17272F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湳雅國小 補救教學資源中心</dc:creator>
  <cp:lastModifiedBy>user</cp:lastModifiedBy>
  <cp:revision>2</cp:revision>
  <dcterms:created xsi:type="dcterms:W3CDTF">2022-06-17T06:49:00Z</dcterms:created>
  <dcterms:modified xsi:type="dcterms:W3CDTF">2022-06-17T06:49:00Z</dcterms:modified>
</cp:coreProperties>
</file>