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9A" w:rsidRPr="00B16272" w:rsidRDefault="0089299A" w:rsidP="00F06A99">
      <w:pPr>
        <w:pStyle w:val="a3"/>
        <w:jc w:val="center"/>
        <w:rPr>
          <w:rFonts w:ascii="Times New Roman" w:eastAsia="標楷體" w:hAnsi="Times New Roman" w:cs="Times New Roman"/>
          <w:sz w:val="36"/>
        </w:rPr>
      </w:pPr>
      <w:r w:rsidRPr="00B16272">
        <w:rPr>
          <w:rFonts w:ascii="Times New Roman" w:eastAsia="標楷體" w:hAnsi="Times New Roman" w:cs="Times New Roman" w:hint="eastAsia"/>
          <w:sz w:val="36"/>
        </w:rPr>
        <w:t>彰化縣私立文興高級中學暨附設國中部</w:t>
      </w:r>
    </w:p>
    <w:p w:rsidR="00F06A99" w:rsidRPr="00481B41" w:rsidRDefault="0089299A" w:rsidP="00F06A99">
      <w:pPr>
        <w:pStyle w:val="a3"/>
        <w:jc w:val="center"/>
        <w:rPr>
          <w:rFonts w:ascii="Times New Roman" w:eastAsia="標楷體" w:hAnsi="Times New Roman" w:cs="Times New Roman"/>
          <w:sz w:val="32"/>
        </w:rPr>
      </w:pPr>
      <w:r w:rsidRPr="0089299A">
        <w:rPr>
          <w:rFonts w:ascii="Times New Roman" w:eastAsia="標楷體" w:hAnsi="Times New Roman" w:cs="Times New Roman" w:hint="eastAsia"/>
          <w:sz w:val="32"/>
        </w:rPr>
        <w:t>清寒優秀學生入學獎助學金辦法</w:t>
      </w:r>
    </w:p>
    <w:p w:rsidR="00F06A99" w:rsidRPr="00481B41" w:rsidRDefault="00F06A99" w:rsidP="00F06A99">
      <w:pPr>
        <w:pStyle w:val="a3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481B41">
        <w:rPr>
          <w:rFonts w:ascii="Times New Roman" w:eastAsia="標楷體" w:hAnsi="Times New Roman" w:cs="Times New Roman"/>
          <w:sz w:val="18"/>
          <w:szCs w:val="18"/>
        </w:rPr>
        <w:t>113</w:t>
      </w:r>
      <w:r w:rsidRPr="00481B41">
        <w:rPr>
          <w:rFonts w:ascii="Times New Roman" w:eastAsia="標楷體" w:hAnsi="Times New Roman" w:cs="Times New Roman"/>
          <w:sz w:val="18"/>
          <w:szCs w:val="18"/>
        </w:rPr>
        <w:t>年</w:t>
      </w:r>
      <w:r w:rsidRPr="00481B41">
        <w:rPr>
          <w:rFonts w:ascii="Times New Roman" w:eastAsia="標楷體" w:hAnsi="Times New Roman" w:cs="Times New Roman"/>
          <w:sz w:val="18"/>
          <w:szCs w:val="18"/>
        </w:rPr>
        <w:t>12</w:t>
      </w:r>
      <w:r w:rsidRPr="00481B41">
        <w:rPr>
          <w:rFonts w:ascii="Times New Roman" w:eastAsia="標楷體" w:hAnsi="Times New Roman" w:cs="Times New Roman"/>
          <w:sz w:val="18"/>
          <w:szCs w:val="18"/>
        </w:rPr>
        <w:t>月</w:t>
      </w:r>
      <w:r w:rsidRPr="00481B41">
        <w:rPr>
          <w:rFonts w:ascii="Times New Roman" w:eastAsia="標楷體" w:hAnsi="Times New Roman" w:cs="Times New Roman"/>
          <w:sz w:val="18"/>
          <w:szCs w:val="18"/>
        </w:rPr>
        <w:t>4</w:t>
      </w:r>
      <w:r w:rsidRPr="00481B41">
        <w:rPr>
          <w:rFonts w:ascii="Times New Roman" w:eastAsia="標楷體" w:hAnsi="Times New Roman" w:cs="Times New Roman"/>
          <w:sz w:val="18"/>
          <w:szCs w:val="18"/>
        </w:rPr>
        <w:t>日行政會議提案</w:t>
      </w:r>
    </w:p>
    <w:p w:rsidR="00F06A99" w:rsidRPr="00481B41" w:rsidRDefault="00F06A99" w:rsidP="00F06A99">
      <w:pPr>
        <w:pStyle w:val="a3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481B41">
        <w:rPr>
          <w:rFonts w:ascii="Times New Roman" w:eastAsia="標楷體" w:hAnsi="Times New Roman" w:cs="Times New Roman"/>
          <w:sz w:val="18"/>
          <w:szCs w:val="18"/>
        </w:rPr>
        <w:t>113</w:t>
      </w:r>
      <w:r w:rsidRPr="00481B41">
        <w:rPr>
          <w:rFonts w:ascii="Times New Roman" w:eastAsia="標楷體" w:hAnsi="Times New Roman" w:cs="Times New Roman"/>
          <w:sz w:val="18"/>
          <w:szCs w:val="18"/>
        </w:rPr>
        <w:t>年</w:t>
      </w:r>
      <w:r w:rsidRPr="00481B41">
        <w:rPr>
          <w:rFonts w:ascii="Times New Roman" w:eastAsia="標楷體" w:hAnsi="Times New Roman" w:cs="Times New Roman"/>
          <w:sz w:val="18"/>
          <w:szCs w:val="18"/>
        </w:rPr>
        <w:t>12</w:t>
      </w:r>
      <w:r w:rsidRPr="00481B41">
        <w:rPr>
          <w:rFonts w:ascii="Times New Roman" w:eastAsia="標楷體" w:hAnsi="Times New Roman" w:cs="Times New Roman"/>
          <w:sz w:val="18"/>
          <w:szCs w:val="18"/>
        </w:rPr>
        <w:t>月</w:t>
      </w:r>
      <w:r w:rsidRPr="00481B41">
        <w:rPr>
          <w:rFonts w:ascii="Times New Roman" w:eastAsia="標楷體" w:hAnsi="Times New Roman" w:cs="Times New Roman"/>
          <w:sz w:val="18"/>
          <w:szCs w:val="18"/>
        </w:rPr>
        <w:t>6</w:t>
      </w:r>
      <w:r w:rsidRPr="00481B41">
        <w:rPr>
          <w:rFonts w:ascii="Times New Roman" w:eastAsia="標楷體" w:hAnsi="Times New Roman" w:cs="Times New Roman"/>
          <w:sz w:val="18"/>
          <w:szCs w:val="18"/>
        </w:rPr>
        <w:t>日仁</w:t>
      </w:r>
      <w:r w:rsidR="0089299A">
        <w:rPr>
          <w:rFonts w:ascii="Times New Roman" w:eastAsia="標楷體" w:hAnsi="Times New Roman" w:cs="Times New Roman" w:hint="eastAsia"/>
          <w:sz w:val="18"/>
          <w:szCs w:val="18"/>
        </w:rPr>
        <w:t>愛</w:t>
      </w:r>
      <w:r w:rsidR="00BF152D">
        <w:rPr>
          <w:rFonts w:ascii="Times New Roman" w:eastAsia="標楷體" w:hAnsi="Times New Roman" w:cs="Times New Roman" w:hint="eastAsia"/>
          <w:sz w:val="18"/>
          <w:szCs w:val="18"/>
        </w:rPr>
        <w:t>慈善公益基金</w:t>
      </w:r>
      <w:r w:rsidRPr="00481B41">
        <w:rPr>
          <w:rFonts w:ascii="Times New Roman" w:eastAsia="標楷體" w:hAnsi="Times New Roman" w:cs="Times New Roman"/>
          <w:sz w:val="18"/>
          <w:szCs w:val="18"/>
        </w:rPr>
        <w:t>管理委員會通過</w:t>
      </w:r>
    </w:p>
    <w:p w:rsidR="00F06A99" w:rsidRPr="00481B41" w:rsidRDefault="00F06A99" w:rsidP="0087033C">
      <w:pPr>
        <w:pStyle w:val="a3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81B41">
        <w:rPr>
          <w:rFonts w:ascii="Times New Roman" w:eastAsia="標楷體" w:hAnsi="Times New Roman" w:cs="Times New Roman"/>
          <w:sz w:val="26"/>
          <w:szCs w:val="26"/>
        </w:rPr>
        <w:t>宗旨：為鼓勵彰化地區清寒優秀學生在本校完成六年一貫中學學業，達成學生以教育翻轉人生的目的，實踐天主教教育精神並善盡學校社會責任，特訂定本辦法。</w:t>
      </w:r>
    </w:p>
    <w:p w:rsidR="00F06A99" w:rsidRPr="00481B41" w:rsidRDefault="00F06A99" w:rsidP="0087033C">
      <w:pPr>
        <w:pStyle w:val="a3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81B41">
        <w:rPr>
          <w:rFonts w:ascii="Times New Roman" w:eastAsia="標楷體" w:hAnsi="Times New Roman" w:cs="Times New Roman"/>
          <w:sz w:val="26"/>
          <w:szCs w:val="26"/>
        </w:rPr>
        <w:t>經費來源：以本校所獲愛心捐款及慈善公益基金。</w:t>
      </w:r>
    </w:p>
    <w:p w:rsidR="00F06A99" w:rsidRPr="00481B41" w:rsidRDefault="00F06A99" w:rsidP="0087033C">
      <w:pPr>
        <w:pStyle w:val="a3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81B41">
        <w:rPr>
          <w:rFonts w:ascii="Times New Roman" w:eastAsia="標楷體" w:hAnsi="Times New Roman" w:cs="Times New Roman"/>
          <w:sz w:val="26"/>
          <w:szCs w:val="26"/>
        </w:rPr>
        <w:t>獎助項目：除本校頒發之入學獎學金外，其餘不足之學</w:t>
      </w:r>
      <w:bookmarkStart w:id="0" w:name="_GoBack"/>
      <w:bookmarkEnd w:id="0"/>
      <w:r w:rsidRPr="00481B41">
        <w:rPr>
          <w:rFonts w:ascii="Times New Roman" w:eastAsia="標楷體" w:hAnsi="Times New Roman" w:cs="Times New Roman"/>
          <w:sz w:val="26"/>
          <w:szCs w:val="26"/>
        </w:rPr>
        <w:t>雜費、車資、餐費、服裝及校內外活動費用所需費用。</w:t>
      </w:r>
    </w:p>
    <w:p w:rsidR="00F06A99" w:rsidRPr="00481B41" w:rsidRDefault="00F06A99" w:rsidP="0087033C">
      <w:pPr>
        <w:pStyle w:val="a3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81B41">
        <w:rPr>
          <w:rFonts w:ascii="Times New Roman" w:eastAsia="標楷體" w:hAnsi="Times New Roman" w:cs="Times New Roman"/>
          <w:sz w:val="26"/>
          <w:szCs w:val="26"/>
        </w:rPr>
        <w:t>申請條件：彰化縣境內小六畢業生，持低收證明或家庭突遭變故致使經濟困難，經學校推薦，並於本校國一學生小六素養體驗營成績表現達前</w:t>
      </w:r>
      <w:r w:rsidRPr="00481B41">
        <w:rPr>
          <w:rFonts w:ascii="Times New Roman" w:eastAsia="標楷體" w:hAnsi="Times New Roman" w:cs="Times New Roman"/>
          <w:sz w:val="26"/>
          <w:szCs w:val="26"/>
        </w:rPr>
        <w:t>15%</w:t>
      </w:r>
      <w:r w:rsidRPr="00481B41">
        <w:rPr>
          <w:rFonts w:ascii="Times New Roman" w:eastAsia="標楷體" w:hAnsi="Times New Roman" w:cs="Times New Roman"/>
          <w:sz w:val="26"/>
          <w:szCs w:val="26"/>
        </w:rPr>
        <w:t>者。</w:t>
      </w:r>
    </w:p>
    <w:p w:rsidR="00F06A99" w:rsidRPr="00481B41" w:rsidRDefault="00F06A99" w:rsidP="0087033C">
      <w:pPr>
        <w:pStyle w:val="a3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81B41">
        <w:rPr>
          <w:rFonts w:ascii="Times New Roman" w:eastAsia="標楷體" w:hAnsi="Times New Roman" w:cs="Times New Roman"/>
          <w:sz w:val="26"/>
          <w:szCs w:val="26"/>
        </w:rPr>
        <w:t>補充條件：</w:t>
      </w:r>
    </w:p>
    <w:p w:rsidR="00F06A99" w:rsidRPr="00481B41" w:rsidRDefault="00F06A99" w:rsidP="0087033C">
      <w:pPr>
        <w:pStyle w:val="a3"/>
        <w:spacing w:line="480" w:lineRule="auto"/>
        <w:ind w:left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81B41">
        <w:rPr>
          <w:rFonts w:ascii="Times New Roman" w:eastAsia="標楷體" w:hAnsi="Times New Roman" w:cs="Times New Roman"/>
          <w:sz w:val="26"/>
          <w:szCs w:val="26"/>
        </w:rPr>
        <w:t>(</w:t>
      </w:r>
      <w:r w:rsidRPr="00481B41">
        <w:rPr>
          <w:rFonts w:ascii="Times New Roman" w:eastAsia="標楷體" w:hAnsi="Times New Roman" w:cs="Times New Roman"/>
          <w:sz w:val="26"/>
          <w:szCs w:val="26"/>
        </w:rPr>
        <w:t>一</w:t>
      </w:r>
      <w:r w:rsidRPr="00481B4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481B41">
        <w:rPr>
          <w:rFonts w:ascii="Times New Roman" w:eastAsia="標楷體" w:hAnsi="Times New Roman" w:cs="Times New Roman"/>
          <w:sz w:val="26"/>
          <w:szCs w:val="26"/>
        </w:rPr>
        <w:t>經錄取之國一學生，入學後成績須維持在全學年</w:t>
      </w:r>
      <w:r w:rsidRPr="00481B41">
        <w:rPr>
          <w:rFonts w:ascii="Times New Roman" w:eastAsia="標楷體" w:hAnsi="Times New Roman" w:cs="Times New Roman"/>
          <w:sz w:val="26"/>
          <w:szCs w:val="26"/>
        </w:rPr>
        <w:t>40%</w:t>
      </w:r>
      <w:r w:rsidRPr="00481B41">
        <w:rPr>
          <w:rFonts w:ascii="Times New Roman" w:eastAsia="標楷體" w:hAnsi="Times New Roman" w:cs="Times New Roman"/>
          <w:sz w:val="26"/>
          <w:szCs w:val="26"/>
        </w:rPr>
        <w:t>以內，並且無小過以上或累計達一大過之紀錄，始核發下一學期之獎助學金。</w:t>
      </w:r>
    </w:p>
    <w:p w:rsidR="00F06A99" w:rsidRPr="00481B41" w:rsidRDefault="00F06A99" w:rsidP="0087033C">
      <w:pPr>
        <w:pStyle w:val="a3"/>
        <w:spacing w:line="480" w:lineRule="auto"/>
        <w:ind w:left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81B41">
        <w:rPr>
          <w:rFonts w:ascii="Times New Roman" w:eastAsia="標楷體" w:hAnsi="Times New Roman" w:cs="Times New Roman"/>
          <w:sz w:val="26"/>
          <w:szCs w:val="26"/>
        </w:rPr>
        <w:t>(</w:t>
      </w:r>
      <w:r w:rsidRPr="00481B41">
        <w:rPr>
          <w:rFonts w:ascii="Times New Roman" w:eastAsia="標楷體" w:hAnsi="Times New Roman" w:cs="Times New Roman"/>
          <w:sz w:val="26"/>
          <w:szCs w:val="26"/>
        </w:rPr>
        <w:t>二</w:t>
      </w:r>
      <w:r w:rsidRPr="00481B4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481B41">
        <w:rPr>
          <w:rFonts w:ascii="Times New Roman" w:eastAsia="標楷體" w:hAnsi="Times New Roman" w:cs="Times New Roman"/>
          <w:sz w:val="26"/>
          <w:szCs w:val="26"/>
        </w:rPr>
        <w:t>錄取學生須符合本辦法所訂定之六年一貫，就讀本校高中部，若未直升本校高中部，則須返還本校支付之獎學金。</w:t>
      </w:r>
    </w:p>
    <w:p w:rsidR="0089299A" w:rsidRDefault="00F06A99" w:rsidP="0089299A">
      <w:pPr>
        <w:pStyle w:val="a3"/>
        <w:spacing w:line="480" w:lineRule="auto"/>
        <w:ind w:left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81B41">
        <w:rPr>
          <w:rFonts w:ascii="Times New Roman" w:eastAsia="標楷體" w:hAnsi="Times New Roman" w:cs="Times New Roman"/>
          <w:sz w:val="26"/>
          <w:szCs w:val="26"/>
        </w:rPr>
        <w:t>(</w:t>
      </w:r>
      <w:r w:rsidRPr="00481B41">
        <w:rPr>
          <w:rFonts w:ascii="Times New Roman" w:eastAsia="標楷體" w:hAnsi="Times New Roman" w:cs="Times New Roman"/>
          <w:sz w:val="26"/>
          <w:szCs w:val="26"/>
        </w:rPr>
        <w:t>三</w:t>
      </w:r>
      <w:r w:rsidRPr="00481B4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481B41">
        <w:rPr>
          <w:rFonts w:ascii="Times New Roman" w:eastAsia="標楷體" w:hAnsi="Times New Roman" w:cs="Times New Roman"/>
          <w:sz w:val="26"/>
          <w:szCs w:val="26"/>
        </w:rPr>
        <w:t>獲獎助之新生如有辦理保留入學資格、休學或退學者，即自動放棄獎勵資格，其已獲得之獎助金將予以追回。</w:t>
      </w:r>
    </w:p>
    <w:p w:rsidR="00F06A99" w:rsidRPr="00481B41" w:rsidRDefault="00F06A99" w:rsidP="0089299A">
      <w:pPr>
        <w:pStyle w:val="a3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81B41">
        <w:rPr>
          <w:rFonts w:ascii="Times New Roman" w:eastAsia="標楷體" w:hAnsi="Times New Roman" w:cs="Times New Roman"/>
          <w:sz w:val="26"/>
          <w:szCs w:val="26"/>
        </w:rPr>
        <w:t>符合獎勵資格之新生，經本校</w:t>
      </w:r>
      <w:r w:rsidR="00BF152D" w:rsidRPr="00BF152D">
        <w:rPr>
          <w:rFonts w:ascii="Times New Roman" w:eastAsia="標楷體" w:hAnsi="Times New Roman" w:cs="Times New Roman"/>
          <w:szCs w:val="24"/>
        </w:rPr>
        <w:t>仁</w:t>
      </w:r>
      <w:r w:rsidR="00BF152D" w:rsidRPr="00BF152D">
        <w:rPr>
          <w:rFonts w:ascii="Times New Roman" w:eastAsia="標楷體" w:hAnsi="Times New Roman" w:cs="Times New Roman" w:hint="eastAsia"/>
          <w:szCs w:val="24"/>
        </w:rPr>
        <w:t>愛慈善公益基金</w:t>
      </w:r>
      <w:r w:rsidR="00BF152D" w:rsidRPr="00BF152D">
        <w:rPr>
          <w:rFonts w:ascii="Times New Roman" w:eastAsia="標楷體" w:hAnsi="Times New Roman" w:cs="Times New Roman"/>
          <w:szCs w:val="24"/>
        </w:rPr>
        <w:t>管理委員會</w:t>
      </w:r>
      <w:r w:rsidRPr="00BF152D">
        <w:rPr>
          <w:rFonts w:ascii="Times New Roman" w:eastAsia="標楷體" w:hAnsi="Times New Roman" w:cs="Times New Roman"/>
          <w:szCs w:val="24"/>
        </w:rPr>
        <w:t>審查</w:t>
      </w:r>
      <w:r w:rsidRPr="00481B41">
        <w:rPr>
          <w:rFonts w:ascii="Times New Roman" w:eastAsia="標楷體" w:hAnsi="Times New Roman" w:cs="Times New Roman"/>
          <w:sz w:val="26"/>
          <w:szCs w:val="26"/>
        </w:rPr>
        <w:t>通過後核發獎助金。</w:t>
      </w:r>
    </w:p>
    <w:p w:rsidR="00F06A99" w:rsidRPr="00481B41" w:rsidRDefault="00F06A99" w:rsidP="0089299A">
      <w:pPr>
        <w:pStyle w:val="a3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81B41">
        <w:rPr>
          <w:rFonts w:ascii="Times New Roman" w:eastAsia="標楷體" w:hAnsi="Times New Roman" w:cs="Times New Roman"/>
          <w:sz w:val="26"/>
          <w:szCs w:val="26"/>
        </w:rPr>
        <w:t>本辦法經本校行政會議通過，陳校長核可後實施，修正時亦同。</w:t>
      </w:r>
    </w:p>
    <w:p w:rsidR="00F06A99" w:rsidRPr="00481B41" w:rsidRDefault="00F06A99" w:rsidP="00F06A99">
      <w:pPr>
        <w:pStyle w:val="a3"/>
        <w:rPr>
          <w:rFonts w:ascii="Times New Roman" w:eastAsia="標楷體" w:hAnsi="Times New Roman" w:cs="Times New Roman"/>
          <w:sz w:val="18"/>
          <w:szCs w:val="18"/>
        </w:rPr>
      </w:pPr>
    </w:p>
    <w:p w:rsidR="00F06A99" w:rsidRPr="00481B41" w:rsidRDefault="00F06A99" w:rsidP="00F06A99">
      <w:pPr>
        <w:pStyle w:val="a3"/>
        <w:rPr>
          <w:rFonts w:ascii="Times New Roman" w:eastAsia="標楷體" w:hAnsi="Times New Roman" w:cs="Times New Roman"/>
          <w:sz w:val="18"/>
          <w:szCs w:val="18"/>
        </w:rPr>
      </w:pPr>
    </w:p>
    <w:p w:rsidR="00F06A99" w:rsidRDefault="0089299A" w:rsidP="00022875">
      <w:pPr>
        <w:pStyle w:val="a3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9299A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彰化縣私立文興高級中學暨附設國中部</w:t>
      </w:r>
      <w:r w:rsidR="0002287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9299A">
        <w:rPr>
          <w:rFonts w:ascii="Times New Roman" w:eastAsia="標楷體" w:hAnsi="Times New Roman" w:cs="Times New Roman" w:hint="eastAsia"/>
          <w:sz w:val="28"/>
          <w:szCs w:val="28"/>
        </w:rPr>
        <w:t>國一清寒優秀學生入學推薦表</w:t>
      </w:r>
    </w:p>
    <w:tbl>
      <w:tblPr>
        <w:tblStyle w:val="a4"/>
        <w:tblpPr w:leftFromText="180" w:rightFromText="180" w:vertAnchor="page" w:horzAnchor="margin" w:tblpX="-147" w:tblpY="1876"/>
        <w:tblW w:w="10032" w:type="dxa"/>
        <w:tblInd w:w="0" w:type="dxa"/>
        <w:tblLook w:val="04A0" w:firstRow="1" w:lastRow="0" w:firstColumn="1" w:lastColumn="0" w:noHBand="0" w:noVBand="1"/>
      </w:tblPr>
      <w:tblGrid>
        <w:gridCol w:w="1672"/>
        <w:gridCol w:w="875"/>
        <w:gridCol w:w="797"/>
        <w:gridCol w:w="700"/>
        <w:gridCol w:w="972"/>
        <w:gridCol w:w="525"/>
        <w:gridCol w:w="1147"/>
        <w:gridCol w:w="350"/>
        <w:gridCol w:w="192"/>
        <w:gridCol w:w="1130"/>
        <w:gridCol w:w="175"/>
        <w:gridCol w:w="1497"/>
      </w:tblGrid>
      <w:tr w:rsidR="0089299A" w:rsidRPr="00481B41" w:rsidTr="00045758">
        <w:trPr>
          <w:trHeight w:val="74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畢業學校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畢業班級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9299A" w:rsidRPr="00481B41" w:rsidTr="00045758">
        <w:trPr>
          <w:trHeight w:val="74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學生姓名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家長姓名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9299A" w:rsidRPr="00481B41" w:rsidTr="00045758">
        <w:trPr>
          <w:trHeight w:val="74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學生住址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家長電話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9299A" w:rsidRPr="00481B41" w:rsidTr="00045758">
        <w:trPr>
          <w:trHeight w:val="310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學生</w:t>
            </w:r>
          </w:p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經濟狀況</w:t>
            </w:r>
          </w:p>
        </w:tc>
        <w:tc>
          <w:tcPr>
            <w:tcW w:w="8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9A" w:rsidRPr="00481B41" w:rsidRDefault="00B57EB2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89299A"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持低收入戶證明</w:t>
            </w:r>
          </w:p>
          <w:p w:rsidR="0089299A" w:rsidRPr="00481B41" w:rsidRDefault="00B57EB2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89299A"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家庭突遭變故致使經濟困難</w:t>
            </w:r>
          </w:p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2"/>
                <w:szCs w:val="26"/>
              </w:rPr>
            </w:pPr>
          </w:p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簡要說明：</w:t>
            </w:r>
          </w:p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</w:p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</w:p>
        </w:tc>
      </w:tr>
      <w:tr w:rsidR="0089299A" w:rsidRPr="00481B41" w:rsidTr="00022875">
        <w:trPr>
          <w:trHeight w:val="349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學生</w:t>
            </w:r>
          </w:p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在校表現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小六成績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國文</w:t>
            </w: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等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數學</w:t>
            </w: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等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英文</w:t>
            </w: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等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自然</w:t>
            </w: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社會</w:t>
            </w: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等</w:t>
            </w:r>
          </w:p>
        </w:tc>
      </w:tr>
      <w:tr w:rsidR="0089299A" w:rsidRPr="00481B41" w:rsidTr="00045758">
        <w:trPr>
          <w:trHeight w:val="1194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其他表現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9299A" w:rsidRPr="00481B41" w:rsidTr="00045758">
        <w:trPr>
          <w:trHeight w:val="343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錄取通知</w:t>
            </w:r>
          </w:p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寄送信箱</w:t>
            </w:r>
          </w:p>
        </w:tc>
        <w:tc>
          <w:tcPr>
            <w:tcW w:w="8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9299A" w:rsidRPr="00481B41" w:rsidTr="00045758">
        <w:trPr>
          <w:trHeight w:val="1866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推薦說明</w:t>
            </w:r>
          </w:p>
        </w:tc>
        <w:tc>
          <w:tcPr>
            <w:tcW w:w="8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9299A" w:rsidRPr="00481B41" w:rsidTr="00045758">
        <w:trPr>
          <w:trHeight w:val="1576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推薦人簽章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推薦人</w:t>
            </w:r>
          </w:p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學校主管</w:t>
            </w:r>
          </w:p>
          <w:p w:rsidR="0089299A" w:rsidRPr="00481B41" w:rsidRDefault="0089299A" w:rsidP="00045758">
            <w:pPr>
              <w:pStyle w:val="a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81B41">
              <w:rPr>
                <w:rFonts w:ascii="Times New Roman" w:eastAsia="標楷體" w:hAnsi="Times New Roman" w:cs="Times New Roman"/>
                <w:sz w:val="26"/>
                <w:szCs w:val="26"/>
              </w:rPr>
              <w:t>簽章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A" w:rsidRPr="00481B41" w:rsidRDefault="0089299A" w:rsidP="00045758">
            <w:pPr>
              <w:pStyle w:val="a3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:rsidR="00F06A99" w:rsidRPr="0089299A" w:rsidRDefault="00F06A99" w:rsidP="00F06A99">
      <w:pPr>
        <w:pStyle w:val="a3"/>
        <w:rPr>
          <w:rFonts w:ascii="Times New Roman" w:eastAsia="標楷體" w:hAnsi="Times New Roman" w:cs="Times New Roman"/>
          <w:szCs w:val="24"/>
        </w:rPr>
      </w:pPr>
      <w:r w:rsidRPr="0089299A">
        <w:rPr>
          <w:rFonts w:ascii="Times New Roman" w:eastAsia="標楷體" w:hAnsi="Times New Roman" w:cs="Times New Roman"/>
          <w:szCs w:val="24"/>
        </w:rPr>
        <w:t>備註說明：</w:t>
      </w:r>
    </w:p>
    <w:p w:rsidR="00F06A99" w:rsidRPr="0089299A" w:rsidRDefault="00F06A99" w:rsidP="00F06A99">
      <w:pPr>
        <w:pStyle w:val="a3"/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89299A">
        <w:rPr>
          <w:rFonts w:ascii="Times New Roman" w:eastAsia="標楷體" w:hAnsi="Times New Roman" w:cs="Times New Roman"/>
          <w:szCs w:val="24"/>
        </w:rPr>
        <w:t>為維護錄取同學人格權，學生身分及獎助情形本校將妥善保密。</w:t>
      </w:r>
    </w:p>
    <w:p w:rsidR="00F06A99" w:rsidRPr="0089299A" w:rsidRDefault="00F06A99" w:rsidP="00F06A99">
      <w:pPr>
        <w:pStyle w:val="a3"/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89299A">
        <w:rPr>
          <w:rFonts w:ascii="Times New Roman" w:eastAsia="標楷體" w:hAnsi="Times New Roman" w:cs="Times New Roman"/>
          <w:szCs w:val="24"/>
        </w:rPr>
        <w:t>本表經校方主管核章後，可郵寄或掃描回傳本校教務處註冊組，即日起本校小六素養體驗營辦理當日止</w:t>
      </w:r>
      <w:r w:rsidRPr="0089299A">
        <w:rPr>
          <w:rFonts w:ascii="Times New Roman" w:eastAsia="標楷體" w:hAnsi="Times New Roman" w:cs="Times New Roman"/>
          <w:szCs w:val="24"/>
        </w:rPr>
        <w:t>(</w:t>
      </w:r>
      <w:r w:rsidRPr="0089299A">
        <w:rPr>
          <w:rFonts w:ascii="Times New Roman" w:eastAsia="標楷體" w:hAnsi="Times New Roman" w:cs="Times New Roman"/>
          <w:szCs w:val="24"/>
        </w:rPr>
        <w:t>紙本寄達以郵戳為憑</w:t>
      </w:r>
      <w:r w:rsidRPr="0089299A">
        <w:rPr>
          <w:rFonts w:ascii="Times New Roman" w:eastAsia="標楷體" w:hAnsi="Times New Roman" w:cs="Times New Roman"/>
          <w:szCs w:val="24"/>
        </w:rPr>
        <w:t>)</w:t>
      </w:r>
      <w:r w:rsidRPr="0089299A">
        <w:rPr>
          <w:rFonts w:ascii="Times New Roman" w:eastAsia="標楷體" w:hAnsi="Times New Roman" w:cs="Times New Roman"/>
          <w:szCs w:val="24"/>
        </w:rPr>
        <w:t>。回傳</w:t>
      </w:r>
      <w:r w:rsidRPr="0089299A">
        <w:rPr>
          <w:rFonts w:ascii="Times New Roman" w:eastAsia="標楷體" w:hAnsi="Times New Roman" w:cs="Times New Roman"/>
          <w:szCs w:val="24"/>
        </w:rPr>
        <w:t>E</w:t>
      </w:r>
      <w:r w:rsidR="00E21EC6" w:rsidRPr="0089299A">
        <w:rPr>
          <w:rFonts w:ascii="Times New Roman" w:eastAsia="標楷體" w:hAnsi="Times New Roman" w:cs="Times New Roman"/>
          <w:szCs w:val="24"/>
        </w:rPr>
        <w:t>mail</w:t>
      </w:r>
      <w:r w:rsidRPr="0089299A">
        <w:rPr>
          <w:rFonts w:ascii="Times New Roman" w:eastAsia="標楷體" w:hAnsi="Times New Roman" w:cs="Times New Roman"/>
          <w:szCs w:val="24"/>
        </w:rPr>
        <w:t>：</w:t>
      </w:r>
      <w:r w:rsidR="00E21EC6" w:rsidRPr="0089299A">
        <w:rPr>
          <w:rFonts w:ascii="Times New Roman" w:eastAsia="標楷體" w:hAnsi="Times New Roman" w:cs="Times New Roman"/>
          <w:szCs w:val="24"/>
        </w:rPr>
        <w:t>hshs203@hshs.chc.edu.tw</w:t>
      </w:r>
    </w:p>
    <w:p w:rsidR="00FE6B45" w:rsidRPr="0089299A" w:rsidRDefault="00F06A99" w:rsidP="00E21EC6">
      <w:pPr>
        <w:pStyle w:val="a3"/>
        <w:numPr>
          <w:ilvl w:val="0"/>
          <w:numId w:val="4"/>
        </w:numPr>
        <w:rPr>
          <w:rFonts w:ascii="Times New Roman" w:eastAsia="標楷體" w:hAnsi="Times New Roman" w:cs="Times New Roman"/>
        </w:rPr>
      </w:pPr>
      <w:r w:rsidRPr="0089299A">
        <w:rPr>
          <w:rFonts w:ascii="Times New Roman" w:eastAsia="標楷體" w:hAnsi="Times New Roman" w:cs="Times New Roman"/>
          <w:szCs w:val="24"/>
        </w:rPr>
        <w:t>本校錄取通知寄達後須於</w:t>
      </w:r>
      <w:r w:rsidRPr="0089299A">
        <w:rPr>
          <w:rFonts w:ascii="Times New Roman" w:eastAsia="標楷體" w:hAnsi="Times New Roman" w:cs="Times New Roman"/>
          <w:szCs w:val="24"/>
        </w:rPr>
        <w:t>2</w:t>
      </w:r>
      <w:r w:rsidRPr="0089299A">
        <w:rPr>
          <w:rFonts w:ascii="Times New Roman" w:eastAsia="標楷體" w:hAnsi="Times New Roman" w:cs="Times New Roman"/>
          <w:szCs w:val="24"/>
        </w:rPr>
        <w:t>週內回覆入學意願，並於畢業典禮</w:t>
      </w:r>
      <w:r w:rsidRPr="0089299A">
        <w:rPr>
          <w:rFonts w:ascii="Times New Roman" w:eastAsia="標楷體" w:hAnsi="Times New Roman" w:cs="Times New Roman"/>
          <w:b/>
          <w:szCs w:val="24"/>
        </w:rPr>
        <w:t>次日</w:t>
      </w:r>
      <w:r w:rsidRPr="0089299A">
        <w:rPr>
          <w:rFonts w:ascii="Times New Roman" w:eastAsia="標楷體" w:hAnsi="Times New Roman" w:cs="Times New Roman"/>
          <w:szCs w:val="24"/>
        </w:rPr>
        <w:t>至本校繳交畢業證書，否則視同放棄獎助學金資格。</w:t>
      </w:r>
    </w:p>
    <w:sectPr w:rsidR="00FE6B45" w:rsidRPr="0089299A" w:rsidSect="00F06A9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A3" w:rsidRDefault="00CC00A3" w:rsidP="00F06A99">
      <w:r>
        <w:separator/>
      </w:r>
    </w:p>
  </w:endnote>
  <w:endnote w:type="continuationSeparator" w:id="0">
    <w:p w:rsidR="00CC00A3" w:rsidRDefault="00CC00A3" w:rsidP="00F0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A3" w:rsidRDefault="00CC00A3" w:rsidP="00F06A99">
      <w:r>
        <w:separator/>
      </w:r>
    </w:p>
  </w:footnote>
  <w:footnote w:type="continuationSeparator" w:id="0">
    <w:p w:rsidR="00CC00A3" w:rsidRDefault="00CC00A3" w:rsidP="00F0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7A01"/>
    <w:multiLevelType w:val="hybridMultilevel"/>
    <w:tmpl w:val="8D7AE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0D232B"/>
    <w:multiLevelType w:val="hybridMultilevel"/>
    <w:tmpl w:val="A6EAD2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A45473"/>
    <w:multiLevelType w:val="hybridMultilevel"/>
    <w:tmpl w:val="2D4E8F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99"/>
    <w:rsid w:val="00022875"/>
    <w:rsid w:val="00146A40"/>
    <w:rsid w:val="00286247"/>
    <w:rsid w:val="00383EEE"/>
    <w:rsid w:val="00481B41"/>
    <w:rsid w:val="00584DA7"/>
    <w:rsid w:val="005C00D3"/>
    <w:rsid w:val="007147AA"/>
    <w:rsid w:val="0087033C"/>
    <w:rsid w:val="0089299A"/>
    <w:rsid w:val="00983D91"/>
    <w:rsid w:val="00B16272"/>
    <w:rsid w:val="00B57EB2"/>
    <w:rsid w:val="00BF152D"/>
    <w:rsid w:val="00C342F7"/>
    <w:rsid w:val="00C90709"/>
    <w:rsid w:val="00CC00A3"/>
    <w:rsid w:val="00E21EC6"/>
    <w:rsid w:val="00E60BA2"/>
    <w:rsid w:val="00F06A99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BBC3A7-E68D-4154-B1ED-40209CD6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9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99"/>
    <w:pPr>
      <w:widowControl w:val="0"/>
    </w:pPr>
  </w:style>
  <w:style w:type="table" w:styleId="a4">
    <w:name w:val="Table Grid"/>
    <w:basedOn w:val="a1"/>
    <w:uiPriority w:val="39"/>
    <w:rsid w:val="00F06A9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6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6A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6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6A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hshs-teach</dc:creator>
  <cp:keywords/>
  <dc:description/>
  <cp:lastModifiedBy>hshs</cp:lastModifiedBy>
  <cp:revision>3</cp:revision>
  <cp:lastPrinted>2024-12-10T01:13:00Z</cp:lastPrinted>
  <dcterms:created xsi:type="dcterms:W3CDTF">2025-10-28T01:24:00Z</dcterms:created>
  <dcterms:modified xsi:type="dcterms:W3CDTF">2025-10-28T02:00:00Z</dcterms:modified>
</cp:coreProperties>
</file>