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206"/>
      </w:tblGrid>
      <w:tr w:rsidR="000F2B0E" w:rsidRPr="00C90588" w:rsidTr="00590FBB">
        <w:trPr>
          <w:trHeight w:val="4871"/>
          <w:jc w:val="center"/>
        </w:trPr>
        <w:tc>
          <w:tcPr>
            <w:tcW w:w="5000" w:type="pct"/>
          </w:tcPr>
          <w:p w:rsidR="000F2B0E" w:rsidRPr="00C90588" w:rsidRDefault="00D276B3" w:rsidP="003C4212">
            <w:pPr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</w:rPr>
            </w:pPr>
            <w:r>
              <w:rPr>
                <w:rFonts w:ascii="Times" w:eastAsia="標楷體" w:hAnsi="Times" w:hint="eastAsia"/>
              </w:rPr>
              <w:t>彰化</w:t>
            </w:r>
            <w:r w:rsidR="00D53E40">
              <w:rPr>
                <w:rFonts w:ascii="Times" w:eastAsia="標楷體" w:hAnsi="Times"/>
              </w:rPr>
              <w:t>縣</w:t>
            </w:r>
            <w:r w:rsidR="000F2B0E" w:rsidRPr="00C90588">
              <w:rPr>
                <w:rFonts w:ascii="Times" w:eastAsia="標楷體" w:hAnsi="Times" w:hint="eastAsia"/>
              </w:rPr>
              <w:t>11</w:t>
            </w:r>
            <w:r w:rsidR="00D53E40">
              <w:rPr>
                <w:rFonts w:ascii="Times" w:eastAsia="標楷體" w:hAnsi="Times" w:hint="eastAsia"/>
              </w:rPr>
              <w:t>1</w:t>
            </w:r>
            <w:r w:rsidR="000F2B0E" w:rsidRPr="00C90588">
              <w:rPr>
                <w:rFonts w:ascii="Times" w:eastAsia="標楷體" w:hAnsi="Times"/>
              </w:rPr>
              <w:t>學年度精進國民中小學教師教學專業與課程品質整體推動計畫</w:t>
            </w:r>
          </w:p>
          <w:p w:rsidR="000F2B0E" w:rsidRPr="00C90588" w:rsidRDefault="00C95B6F" w:rsidP="003C4212">
            <w:pPr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</w:rPr>
            </w:pPr>
            <w:r w:rsidRPr="003B43BC">
              <w:rPr>
                <w:rFonts w:ascii="標楷體" w:eastAsia="標楷體" w:hAnsi="標楷體" w:cs="Times New Roman" w:hint="eastAsia"/>
              </w:rPr>
              <w:t>生命教育</w:t>
            </w:r>
            <w:r w:rsidR="00D230AA">
              <w:rPr>
                <w:rFonts w:ascii="標楷體" w:eastAsia="標楷體" w:hAnsi="標楷體" w:cs="Times New Roman" w:hint="eastAsia"/>
              </w:rPr>
              <w:t>課程規劃與教案設計工作坊</w:t>
            </w:r>
            <w:r w:rsidR="000F2B0E" w:rsidRPr="00C90588">
              <w:rPr>
                <w:rFonts w:ascii="Times" w:eastAsia="標楷體" w:hAnsi="Times"/>
              </w:rPr>
              <w:t>實施計畫</w:t>
            </w:r>
          </w:p>
          <w:p w:rsidR="000F2B0E" w:rsidRPr="00C90588" w:rsidRDefault="000F2B0E" w:rsidP="003C4212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 w:rsidRPr="00C90588">
              <w:rPr>
                <w:rFonts w:ascii="Times" w:eastAsia="標楷體" w:hAnsi="Times"/>
              </w:rPr>
              <w:t>一、依據</w:t>
            </w:r>
          </w:p>
          <w:p w:rsidR="000F2B0E" w:rsidRPr="00C90588" w:rsidRDefault="000F2B0E" w:rsidP="003C4212">
            <w:pPr>
              <w:autoSpaceDE w:val="0"/>
              <w:autoSpaceDN w:val="0"/>
              <w:adjustRightInd w:val="0"/>
              <w:snapToGrid w:val="0"/>
              <w:spacing w:line="420" w:lineRule="exact"/>
              <w:ind w:left="708" w:hangingChars="295" w:hanging="708"/>
              <w:rPr>
                <w:rFonts w:ascii="Times" w:eastAsia="標楷體" w:hAnsi="Times"/>
              </w:rPr>
            </w:pPr>
            <w:r w:rsidRPr="00C90588">
              <w:rPr>
                <w:rFonts w:ascii="Times" w:eastAsia="標楷體" w:hAnsi="Times"/>
              </w:rPr>
              <w:t>（一）教育部補助直轄市縣（市）政府精進國民中學及國民小學教師教學專業與課程品質作業要點。</w:t>
            </w:r>
          </w:p>
          <w:p w:rsidR="000F2B0E" w:rsidRPr="00C90588" w:rsidRDefault="000F2B0E" w:rsidP="003C4212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 w:rsidRPr="00C90588">
              <w:rPr>
                <w:rFonts w:ascii="Times" w:eastAsia="標楷體" w:hAnsi="Times"/>
              </w:rPr>
              <w:t>（二）</w:t>
            </w:r>
            <w:r w:rsidR="00D276B3">
              <w:rPr>
                <w:rFonts w:ascii="Times" w:eastAsia="標楷體" w:hAnsi="Times" w:hint="eastAsia"/>
              </w:rPr>
              <w:t>彰化</w:t>
            </w:r>
            <w:r w:rsidRPr="00C90588">
              <w:rPr>
                <w:rFonts w:ascii="標楷體" w:eastAsia="標楷體" w:hAnsi="標楷體"/>
              </w:rPr>
              <w:t>縣</w:t>
            </w:r>
            <w:r w:rsidR="00A77B8D">
              <w:rPr>
                <w:rFonts w:ascii="Times" w:eastAsia="標楷體" w:hAnsi="Times" w:hint="eastAsia"/>
              </w:rPr>
              <w:t>112</w:t>
            </w:r>
            <w:r w:rsidRPr="00C90588">
              <w:rPr>
                <w:rFonts w:ascii="Times" w:eastAsia="標楷體" w:hAnsi="Times"/>
              </w:rPr>
              <w:t>年度精進國民中小學教師教學專業與課程品質整體推動計畫。</w:t>
            </w:r>
          </w:p>
          <w:p w:rsidR="000F2B0E" w:rsidRPr="00C90588" w:rsidRDefault="000F2B0E" w:rsidP="003C4212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 w:rsidRPr="00C90588">
              <w:rPr>
                <w:rFonts w:ascii="Times" w:eastAsia="標楷體" w:hAnsi="Times"/>
              </w:rPr>
              <w:t>（三）</w:t>
            </w:r>
            <w:r w:rsidR="00D276B3">
              <w:rPr>
                <w:rFonts w:ascii="Times" w:eastAsia="標楷體" w:hAnsi="Times" w:hint="eastAsia"/>
              </w:rPr>
              <w:t>彰化</w:t>
            </w:r>
            <w:r w:rsidR="00D276B3" w:rsidRPr="00C90588">
              <w:rPr>
                <w:rFonts w:ascii="Times" w:eastAsia="標楷體" w:hAnsi="Times"/>
              </w:rPr>
              <w:t>縣</w:t>
            </w:r>
            <w:r w:rsidR="00A77B8D">
              <w:rPr>
                <w:rFonts w:ascii="Times" w:eastAsia="標楷體" w:hAnsi="Times" w:hint="eastAsia"/>
              </w:rPr>
              <w:t>112</w:t>
            </w:r>
            <w:r w:rsidRPr="00C90588">
              <w:rPr>
                <w:rFonts w:ascii="Times" w:eastAsia="標楷體" w:hAnsi="Times"/>
              </w:rPr>
              <w:t>年度國民教育輔導團整體團務計畫。</w:t>
            </w:r>
          </w:p>
          <w:p w:rsidR="000F2B0E" w:rsidRPr="00C90588" w:rsidRDefault="000F2B0E" w:rsidP="003C4212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 w:rsidRPr="00C90588">
              <w:rPr>
                <w:rFonts w:ascii="Times" w:eastAsia="標楷體" w:hAnsi="Times"/>
              </w:rPr>
              <w:t>（四）</w:t>
            </w:r>
            <w:r w:rsidR="00D276B3" w:rsidRPr="00D276B3">
              <w:rPr>
                <w:rFonts w:ascii="Times" w:eastAsia="標楷體" w:hAnsi="Times" w:hint="eastAsia"/>
              </w:rPr>
              <w:t>教育部十二年國民基本教育課程綱要。</w:t>
            </w:r>
          </w:p>
          <w:p w:rsidR="000F2B0E" w:rsidRPr="00C90588" w:rsidRDefault="000F2B0E" w:rsidP="003C4212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</w:p>
          <w:p w:rsidR="000F2B0E" w:rsidRPr="00590FBB" w:rsidRDefault="000F2B0E" w:rsidP="003C4212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  <w:color w:val="FF0000"/>
              </w:rPr>
            </w:pPr>
            <w:r w:rsidRPr="00590FBB">
              <w:rPr>
                <w:rFonts w:ascii="Times" w:eastAsia="標楷體" w:hAnsi="Times"/>
                <w:color w:val="FF0000"/>
              </w:rPr>
              <w:t>二、現況分析與需求評估</w:t>
            </w:r>
          </w:p>
          <w:p w:rsidR="00560402" w:rsidRPr="00FF5AFD" w:rsidRDefault="00F53D1E" w:rsidP="00560402">
            <w:pPr>
              <w:widowControl/>
              <w:shd w:val="clear" w:color="auto" w:fill="FFFFFF"/>
              <w:spacing w:before="100" w:beforeAutospacing="1" w:after="100" w:afterAutospacing="1" w:line="200" w:lineRule="exact"/>
              <w:rPr>
                <w:rFonts w:ascii="標楷體" w:eastAsia="標楷體" w:hAnsi="標楷體" w:cs="新細明體"/>
                <w:color w:val="00005C"/>
                <w:kern w:val="0"/>
              </w:rPr>
            </w:pPr>
            <w:r w:rsidRPr="00FF5AFD">
              <w:rPr>
                <w:rFonts w:ascii="標楷體" w:eastAsia="標楷體" w:hAnsi="標楷體" w:hint="eastAsia"/>
                <w:color w:val="FF0000"/>
              </w:rPr>
              <w:t>(一)</w:t>
            </w:r>
            <w:r w:rsidR="00560402" w:rsidRPr="00FF5AFD">
              <w:rPr>
                <w:rFonts w:ascii="標楷體" w:eastAsia="標楷體" w:hAnsi="標楷體" w:cs="新細明體" w:hint="eastAsia"/>
                <w:color w:val="00005C"/>
                <w:kern w:val="0"/>
              </w:rPr>
              <w:t>校園中常發生的危機來自很多方面，而且多數容易成為新聞媒體的焦點。危機的發生通常</w:t>
            </w:r>
          </w:p>
          <w:p w:rsidR="00560402" w:rsidRPr="00FF5AFD" w:rsidRDefault="00560402" w:rsidP="00560402">
            <w:pPr>
              <w:widowControl/>
              <w:shd w:val="clear" w:color="auto" w:fill="FFFFFF"/>
              <w:spacing w:before="100" w:beforeAutospacing="1" w:after="100" w:afterAutospacing="1" w:line="200" w:lineRule="exact"/>
              <w:rPr>
                <w:rFonts w:ascii="標楷體" w:eastAsia="標楷體" w:hAnsi="標楷體" w:cs="新細明體"/>
                <w:color w:val="00005C"/>
                <w:kern w:val="0"/>
              </w:rPr>
            </w:pPr>
            <w:r w:rsidRPr="00FF5AFD">
              <w:rPr>
                <w:rFonts w:ascii="標楷體" w:eastAsia="標楷體" w:hAnsi="標楷體" w:cs="新細明體" w:hint="eastAsia"/>
                <w:color w:val="00005C"/>
                <w:kern w:val="0"/>
              </w:rPr>
              <w:t xml:space="preserve">    是潛藏的，換言之，校園危機事件似乎無可避免，危機案件在校園中不斷上演；因此，學</w:t>
            </w:r>
          </w:p>
          <w:p w:rsidR="00560402" w:rsidRPr="00FF5AFD" w:rsidRDefault="00560402" w:rsidP="00560402">
            <w:pPr>
              <w:widowControl/>
              <w:shd w:val="clear" w:color="auto" w:fill="FFFFFF"/>
              <w:spacing w:before="100" w:beforeAutospacing="1" w:after="100" w:afterAutospacing="1" w:line="200" w:lineRule="exact"/>
              <w:rPr>
                <w:rFonts w:ascii="標楷體" w:eastAsia="標楷體" w:hAnsi="標楷體" w:cs="新細明體"/>
                <w:color w:val="333333"/>
                <w:kern w:val="0"/>
              </w:rPr>
            </w:pPr>
            <w:r w:rsidRPr="00FF5AFD">
              <w:rPr>
                <w:rFonts w:ascii="標楷體" w:eastAsia="標楷體" w:hAnsi="標楷體" w:cs="新細明體" w:hint="eastAsia"/>
                <w:color w:val="00005C"/>
                <w:kern w:val="0"/>
              </w:rPr>
              <w:t xml:space="preserve">    校在危機風暴之中，如何能有效積極的管理，使之轉危為安，成為學校</w:t>
            </w:r>
            <w:r w:rsidR="00AA7034" w:rsidRPr="00FF5AFD">
              <w:rPr>
                <w:rFonts w:ascii="標楷體" w:eastAsia="標楷體" w:hAnsi="標楷體" w:cs="新細明體" w:hint="eastAsia"/>
                <w:color w:val="00005C"/>
                <w:kern w:val="0"/>
              </w:rPr>
              <w:t>教師</w:t>
            </w:r>
            <w:r w:rsidRPr="00FF5AFD">
              <w:rPr>
                <w:rFonts w:ascii="標楷體" w:eastAsia="標楷體" w:hAnsi="標楷體" w:cs="新細明體" w:hint="eastAsia"/>
                <w:color w:val="00005C"/>
                <w:kern w:val="0"/>
              </w:rPr>
              <w:t>的重要職能。</w:t>
            </w:r>
          </w:p>
          <w:p w:rsidR="00F53D1E" w:rsidRPr="00750D3C" w:rsidRDefault="00F53D1E" w:rsidP="00F53D1E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FF5AFD">
              <w:rPr>
                <w:rFonts w:ascii="標楷體" w:eastAsia="標楷體" w:hAnsi="標楷體" w:hint="eastAsia"/>
                <w:color w:val="FF0000"/>
              </w:rPr>
              <w:t>(二)</w:t>
            </w:r>
            <w:r w:rsidR="00AA7034" w:rsidRPr="00FF5AFD">
              <w:rPr>
                <w:rFonts w:ascii="標楷體" w:eastAsia="標楷體" w:hAnsi="標楷體"/>
              </w:rPr>
              <w:t>危機本身是一個「危險」，同時也是一個「機會」，校園危機如果處理得當可化險為夷，凝聚師生共識，並從危機事件中獲得重要學習，如增加對危機事件的敏感度、預防危機的再度產生；但若處理不當可能導致傷害，甚至付出更高的校園代價。</w:t>
            </w:r>
          </w:p>
          <w:p w:rsidR="00750D3C" w:rsidRPr="00750D3C" w:rsidRDefault="00750D3C" w:rsidP="00F53D1E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color w:val="FF0000"/>
              </w:rPr>
            </w:pPr>
            <w:r w:rsidRPr="00750D3C">
              <w:rPr>
                <w:rFonts w:ascii="標楷體" w:eastAsia="標楷體" w:hAnsi="標楷體" w:hint="eastAsia"/>
                <w:color w:val="FF0000"/>
              </w:rPr>
              <w:t>(三)</w:t>
            </w:r>
            <w:r w:rsidRPr="00750D3C">
              <w:rPr>
                <w:rFonts w:ascii="標楷體" w:eastAsia="標楷體" w:hAnsi="標楷體"/>
              </w:rPr>
              <w:t>當危機的概念應用於校園時，只要會影響到學校教學正常作業，卻無法做適當的事項，均足 以構成危機事件。校園危機可以檢視學校危機處理的應變能力，更能帶動校園成長的強大驅力，因此，學校除了提供學生學習的場所外，對於校園的安全應該更嚴格把關，唯有在安全的校園中，才能進行有效的教學活動。</w:t>
            </w:r>
          </w:p>
          <w:p w:rsidR="00FF5AFD" w:rsidRDefault="00FF5AFD" w:rsidP="003C4212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</w:p>
          <w:p w:rsidR="000F2B0E" w:rsidRPr="00590FBB" w:rsidRDefault="000F2B0E" w:rsidP="003C4212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  <w:color w:val="FF0000"/>
              </w:rPr>
            </w:pPr>
            <w:r w:rsidRPr="00C90588">
              <w:rPr>
                <w:rFonts w:ascii="Times" w:eastAsia="標楷體" w:hAnsi="Times"/>
              </w:rPr>
              <w:t>三、目的</w:t>
            </w:r>
          </w:p>
          <w:p w:rsidR="00F53D1E" w:rsidRPr="00590FBB" w:rsidRDefault="00F53D1E" w:rsidP="00F53D1E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color w:val="FF0000"/>
              </w:rPr>
            </w:pPr>
            <w:r w:rsidRPr="00590FBB">
              <w:rPr>
                <w:rFonts w:ascii="標楷體" w:eastAsia="標楷體" w:hAnsi="標楷體" w:hint="eastAsia"/>
                <w:color w:val="FF0000"/>
              </w:rPr>
              <w:t>(一)培養本縣生命教育課程種子教師，落實本縣生命教育教學課程，塑造本縣生命教育推動課程模式。</w:t>
            </w:r>
          </w:p>
          <w:p w:rsidR="00F53D1E" w:rsidRPr="00590FBB" w:rsidRDefault="00F53D1E" w:rsidP="00F53D1E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color w:val="FF0000"/>
              </w:rPr>
            </w:pPr>
            <w:r w:rsidRPr="00590FBB">
              <w:rPr>
                <w:rFonts w:ascii="標楷體" w:eastAsia="標楷體" w:hAnsi="標楷體" w:hint="eastAsia"/>
                <w:color w:val="FF0000"/>
              </w:rPr>
              <w:t>(二)實際引導學校端發展落實生命教育課程，並有效達成課綱精神，提升學生對於生命教育價值之涵養。</w:t>
            </w:r>
          </w:p>
          <w:p w:rsidR="00F53D1E" w:rsidRPr="00590FBB" w:rsidRDefault="00F53D1E" w:rsidP="00F53D1E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color w:val="FF0000"/>
              </w:rPr>
            </w:pPr>
            <w:r w:rsidRPr="00590FBB">
              <w:rPr>
                <w:rFonts w:ascii="標楷體" w:eastAsia="標楷體" w:hAnsi="標楷體" w:hint="eastAsia"/>
                <w:color w:val="FF0000"/>
              </w:rPr>
              <w:t>(三)提供生命教育的範例及體驗，開拓教師課程資源運用的多元刺激，提升生命教育課程設計的專業素養。</w:t>
            </w:r>
          </w:p>
          <w:p w:rsidR="000666F4" w:rsidRPr="00590FBB" w:rsidRDefault="000666F4" w:rsidP="000666F4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color w:val="FF0000"/>
              </w:rPr>
            </w:pPr>
            <w:r w:rsidRPr="00590FBB">
              <w:rPr>
                <w:rFonts w:ascii="標楷體" w:eastAsia="標楷體" w:hAnsi="標楷體" w:hint="eastAsia"/>
                <w:color w:val="FF0000"/>
              </w:rPr>
              <w:t>(四)將心理健康等議題融入課程教學，強化心理健康、情緒教育與精神疾患相關知識並研發教案。</w:t>
            </w:r>
          </w:p>
          <w:p w:rsidR="007A50BF" w:rsidRDefault="007A50BF" w:rsidP="003C4212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  <w:color w:val="FF0000"/>
              </w:rPr>
            </w:pPr>
          </w:p>
          <w:p w:rsidR="000F2B0E" w:rsidRPr="00590FBB" w:rsidRDefault="000F2B0E" w:rsidP="003C4212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  <w:color w:val="FF0000"/>
              </w:rPr>
            </w:pPr>
            <w:r w:rsidRPr="00590FBB">
              <w:rPr>
                <w:rFonts w:ascii="Times" w:eastAsia="標楷體" w:hAnsi="Times"/>
                <w:color w:val="FF0000"/>
              </w:rPr>
              <w:t>四、辦理單位</w:t>
            </w:r>
          </w:p>
          <w:p w:rsidR="000F2B0E" w:rsidRPr="00C90588" w:rsidRDefault="000F2B0E" w:rsidP="003C4212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 w:rsidRPr="00C90588">
              <w:rPr>
                <w:rFonts w:ascii="Times" w:eastAsia="標楷體" w:hAnsi="Times"/>
              </w:rPr>
              <w:t>（一）指導單位：教育部國民及學前教育署</w:t>
            </w:r>
            <w:r w:rsidR="00D230AA">
              <w:rPr>
                <w:rFonts w:ascii="Times" w:eastAsia="標楷體" w:hAnsi="Times" w:hint="eastAsia"/>
              </w:rPr>
              <w:t>、彰化</w:t>
            </w:r>
            <w:r w:rsidR="00D53E40">
              <w:rPr>
                <w:rFonts w:ascii="Times" w:eastAsia="標楷體" w:hAnsi="Times"/>
              </w:rPr>
              <w:t>縣</w:t>
            </w:r>
            <w:r w:rsidR="00D230AA" w:rsidRPr="00C90588">
              <w:rPr>
                <w:rFonts w:ascii="Times" w:eastAsia="標楷體" w:hAnsi="Times"/>
              </w:rPr>
              <w:t>政府</w:t>
            </w:r>
          </w:p>
          <w:p w:rsidR="000F2B0E" w:rsidRPr="00C90588" w:rsidRDefault="000F2B0E" w:rsidP="003C4212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 w:rsidRPr="00C90588">
              <w:rPr>
                <w:rFonts w:ascii="Times" w:eastAsia="標楷體" w:hAnsi="Times"/>
              </w:rPr>
              <w:t>（二）主辦單位：</w:t>
            </w:r>
            <w:r w:rsidR="00D230AA" w:rsidRPr="003B43BC">
              <w:rPr>
                <w:rFonts w:ascii="標楷體" w:eastAsia="標楷體" w:hAnsi="標楷體" w:hint="eastAsia"/>
              </w:rPr>
              <w:t>彰化縣</w:t>
            </w:r>
            <w:r w:rsidR="00D230AA">
              <w:rPr>
                <w:rFonts w:ascii="標楷體" w:eastAsia="標楷體" w:hAnsi="標楷體" w:hint="eastAsia"/>
              </w:rPr>
              <w:t>文開</w:t>
            </w:r>
            <w:r w:rsidR="00D230AA" w:rsidRPr="003B43BC">
              <w:rPr>
                <w:rFonts w:ascii="標楷體" w:eastAsia="標楷體" w:hAnsi="標楷體" w:hint="eastAsia"/>
              </w:rPr>
              <w:t>國</w:t>
            </w:r>
            <w:r w:rsidR="00D230AA">
              <w:rPr>
                <w:rFonts w:ascii="標楷體" w:eastAsia="標楷體" w:hAnsi="標楷體" w:hint="eastAsia"/>
              </w:rPr>
              <w:t>民</w:t>
            </w:r>
            <w:r w:rsidR="00D230AA" w:rsidRPr="003B43BC">
              <w:rPr>
                <w:rFonts w:ascii="標楷體" w:eastAsia="標楷體" w:hAnsi="標楷體" w:hint="eastAsia"/>
              </w:rPr>
              <w:t>小</w:t>
            </w:r>
            <w:r w:rsidR="00D230AA">
              <w:rPr>
                <w:rFonts w:ascii="標楷體" w:eastAsia="標楷體" w:hAnsi="標楷體" w:hint="eastAsia"/>
              </w:rPr>
              <w:t>學</w:t>
            </w:r>
          </w:p>
          <w:p w:rsidR="007A50BF" w:rsidRDefault="007A50BF" w:rsidP="003C4212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</w:p>
          <w:p w:rsidR="000F2B0E" w:rsidRPr="00C90588" w:rsidRDefault="000F2B0E" w:rsidP="003C4212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 w:rsidRPr="00C90588">
              <w:rPr>
                <w:rFonts w:ascii="Times" w:eastAsia="標楷體" w:hAnsi="Times"/>
              </w:rPr>
              <w:t>五、辦理日期及地點</w:t>
            </w:r>
          </w:p>
          <w:p w:rsidR="008B4FF5" w:rsidRPr="003B43BC" w:rsidRDefault="008B4FF5" w:rsidP="008B4FF5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3B43BC">
              <w:rPr>
                <w:rFonts w:ascii="標楷體" w:eastAsia="標楷體" w:hAnsi="標楷體" w:hint="eastAsia"/>
              </w:rPr>
              <w:t>(一)時間：</w:t>
            </w:r>
            <w:r w:rsidRPr="000F3C77">
              <w:rPr>
                <w:rFonts w:ascii="標楷體" w:eastAsia="標楷體" w:hAnsi="標楷體" w:hint="eastAsia"/>
              </w:rPr>
              <w:t>11</w:t>
            </w:r>
            <w:r w:rsidR="00D53E40">
              <w:rPr>
                <w:rFonts w:ascii="標楷體" w:eastAsia="標楷體" w:hAnsi="標楷體" w:hint="eastAsia"/>
              </w:rPr>
              <w:t>2</w:t>
            </w:r>
            <w:r w:rsidRPr="000F3C77">
              <w:rPr>
                <w:rFonts w:ascii="標楷體" w:eastAsia="標楷體" w:hAnsi="標楷體" w:hint="eastAsia"/>
              </w:rPr>
              <w:t>年</w:t>
            </w:r>
            <w:r w:rsidR="00FA4B78">
              <w:rPr>
                <w:rFonts w:ascii="標楷體" w:eastAsia="標楷體" w:hAnsi="標楷體" w:hint="eastAsia"/>
              </w:rPr>
              <w:t xml:space="preserve"> </w:t>
            </w:r>
            <w:r w:rsidR="00D53E40">
              <w:rPr>
                <w:rFonts w:ascii="標楷體" w:eastAsia="標楷體" w:hAnsi="標楷體" w:hint="eastAsia"/>
              </w:rPr>
              <w:t>6</w:t>
            </w:r>
            <w:r w:rsidR="00FA4B78">
              <w:rPr>
                <w:rFonts w:ascii="標楷體" w:eastAsia="標楷體" w:hAnsi="標楷體" w:hint="eastAsia"/>
              </w:rPr>
              <w:t xml:space="preserve"> </w:t>
            </w:r>
            <w:r w:rsidRPr="000F3C77">
              <w:rPr>
                <w:rFonts w:ascii="標楷體" w:eastAsia="標楷體" w:hAnsi="標楷體" w:hint="eastAsia"/>
              </w:rPr>
              <w:t>月</w:t>
            </w:r>
            <w:r w:rsidR="00D53E40">
              <w:rPr>
                <w:rFonts w:ascii="標楷體" w:eastAsia="標楷體" w:hAnsi="標楷體" w:hint="eastAsia"/>
              </w:rPr>
              <w:t>21</w:t>
            </w:r>
            <w:r w:rsidR="00FA4B78">
              <w:rPr>
                <w:rFonts w:ascii="標楷體" w:eastAsia="標楷體" w:hAnsi="標楷體" w:hint="eastAsia"/>
              </w:rPr>
              <w:t xml:space="preserve"> </w:t>
            </w:r>
            <w:r w:rsidRPr="000F3C77">
              <w:rPr>
                <w:rFonts w:ascii="標楷體" w:eastAsia="標楷體" w:hAnsi="標楷體" w:hint="eastAsia"/>
              </w:rPr>
              <w:t>日(</w:t>
            </w:r>
            <w:r>
              <w:rPr>
                <w:rFonts w:ascii="標楷體" w:eastAsia="標楷體" w:hAnsi="標楷體" w:hint="eastAsia"/>
              </w:rPr>
              <w:t>星期</w:t>
            </w:r>
            <w:r w:rsidR="00FA4B78">
              <w:rPr>
                <w:rFonts w:ascii="標楷體" w:eastAsia="標楷體" w:hAnsi="標楷體" w:hint="eastAsia"/>
              </w:rPr>
              <w:t xml:space="preserve"> </w:t>
            </w:r>
            <w:r w:rsidR="00D53E40">
              <w:rPr>
                <w:rFonts w:ascii="標楷體" w:eastAsia="標楷體" w:hAnsi="標楷體" w:hint="eastAsia"/>
              </w:rPr>
              <w:t>三</w:t>
            </w:r>
            <w:r w:rsidR="00FA4B78">
              <w:rPr>
                <w:rFonts w:ascii="標楷體" w:eastAsia="標楷體" w:hAnsi="標楷體" w:hint="eastAsia"/>
              </w:rPr>
              <w:t xml:space="preserve"> </w:t>
            </w:r>
            <w:r w:rsidRPr="000F3C77">
              <w:rPr>
                <w:rFonts w:ascii="標楷體" w:eastAsia="標楷體" w:hAnsi="標楷體" w:hint="eastAsia"/>
              </w:rPr>
              <w:t>)</w:t>
            </w:r>
            <w:r w:rsidR="00C95B6F">
              <w:rPr>
                <w:rFonts w:ascii="標楷體" w:eastAsia="標楷體" w:hAnsi="標楷體" w:hint="eastAsia"/>
                <w:color w:val="FF0000"/>
              </w:rPr>
              <w:t>上</w:t>
            </w:r>
            <w:r w:rsidRPr="00FA4B78">
              <w:rPr>
                <w:rFonts w:ascii="標楷體" w:eastAsia="標楷體" w:hAnsi="標楷體" w:hint="eastAsia"/>
                <w:color w:val="FF0000"/>
              </w:rPr>
              <w:t>午</w:t>
            </w:r>
            <w:r w:rsidR="00A32CA6">
              <w:rPr>
                <w:rFonts w:ascii="標楷體" w:eastAsia="標楷體" w:hAnsi="標楷體" w:hint="eastAsia"/>
                <w:color w:val="FF0000"/>
              </w:rPr>
              <w:t>8</w:t>
            </w:r>
            <w:r w:rsidR="008562DB" w:rsidRPr="00FA4B78">
              <w:rPr>
                <w:rFonts w:ascii="標楷體" w:eastAsia="標楷體" w:hAnsi="標楷體" w:hint="eastAsia"/>
                <w:color w:val="FF0000"/>
              </w:rPr>
              <w:t>時</w:t>
            </w:r>
            <w:r w:rsidR="00A32CA6">
              <w:rPr>
                <w:rFonts w:ascii="標楷體" w:eastAsia="標楷體" w:hAnsi="標楷體" w:hint="eastAsia"/>
                <w:color w:val="FF0000"/>
              </w:rPr>
              <w:t>4</w:t>
            </w:r>
            <w:r w:rsidR="008562DB" w:rsidRPr="00FA4B78">
              <w:rPr>
                <w:rFonts w:ascii="標楷體" w:eastAsia="標楷體" w:hAnsi="標楷體" w:hint="eastAsia"/>
                <w:color w:val="FF0000"/>
              </w:rPr>
              <w:t>0分至</w:t>
            </w:r>
            <w:r w:rsidR="00A32CA6">
              <w:rPr>
                <w:rFonts w:ascii="標楷體" w:eastAsia="標楷體" w:hAnsi="標楷體" w:hint="eastAsia"/>
                <w:color w:val="FF0000"/>
              </w:rPr>
              <w:t>12</w:t>
            </w:r>
            <w:r w:rsidR="008562DB" w:rsidRPr="00FA4B78">
              <w:rPr>
                <w:rFonts w:ascii="標楷體" w:eastAsia="標楷體" w:hAnsi="標楷體" w:hint="eastAsia"/>
                <w:color w:val="FF0000"/>
              </w:rPr>
              <w:t>時</w:t>
            </w:r>
            <w:r w:rsidR="00D53E40">
              <w:rPr>
                <w:rFonts w:ascii="標楷體" w:eastAsia="標楷體" w:hAnsi="標楷體" w:hint="eastAsia"/>
                <w:color w:val="FF0000"/>
              </w:rPr>
              <w:t>40</w:t>
            </w:r>
            <w:r w:rsidR="008562DB" w:rsidRPr="00FA4B78">
              <w:rPr>
                <w:rFonts w:ascii="標楷體" w:eastAsia="標楷體" w:hAnsi="標楷體" w:hint="eastAsia"/>
                <w:color w:val="FF0000"/>
              </w:rPr>
              <w:t>分</w:t>
            </w:r>
            <w:r w:rsidRPr="003B43BC">
              <w:rPr>
                <w:rFonts w:ascii="標楷體" w:eastAsia="標楷體" w:hAnsi="標楷體" w:hint="eastAsia"/>
              </w:rPr>
              <w:t>，全程參與者核予研習時</w:t>
            </w:r>
            <w:r w:rsidRPr="003B43BC">
              <w:rPr>
                <w:rFonts w:ascii="標楷體" w:eastAsia="標楷體" w:hAnsi="標楷體" w:hint="eastAsia"/>
              </w:rPr>
              <w:lastRenderedPageBreak/>
              <w:t>數</w:t>
            </w:r>
            <w:r w:rsidR="00116369">
              <w:rPr>
                <w:rFonts w:ascii="標楷體" w:eastAsia="標楷體" w:hAnsi="標楷體" w:hint="eastAsia"/>
              </w:rPr>
              <w:t>4</w:t>
            </w:r>
            <w:r w:rsidRPr="003B43BC">
              <w:rPr>
                <w:rFonts w:ascii="標楷體" w:eastAsia="標楷體" w:hAnsi="標楷體" w:hint="eastAsia"/>
              </w:rPr>
              <w:t>小時。本研習全程參加之輔導人員，得計入輔導人員在職訓練研習時數「乙、輔導議題研討與系統整合」採計</w:t>
            </w:r>
            <w:r w:rsidR="00116369">
              <w:rPr>
                <w:rFonts w:ascii="標楷體" w:eastAsia="標楷體" w:hAnsi="標楷體" w:hint="eastAsia"/>
              </w:rPr>
              <w:t>4</w:t>
            </w:r>
            <w:r w:rsidRPr="003B43BC">
              <w:rPr>
                <w:rFonts w:ascii="標楷體" w:eastAsia="標楷體" w:hAnsi="標楷體" w:hint="eastAsia"/>
              </w:rPr>
              <w:t>小時。</w:t>
            </w:r>
          </w:p>
          <w:p w:rsidR="009E40C9" w:rsidRPr="00D53E40" w:rsidRDefault="008B4FF5" w:rsidP="00EC1D48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color w:val="FF0000"/>
              </w:rPr>
            </w:pPr>
            <w:r w:rsidRPr="00D53E40">
              <w:rPr>
                <w:rFonts w:ascii="標楷體" w:eastAsia="標楷體" w:hAnsi="標楷體" w:hint="eastAsia"/>
                <w:color w:val="FF0000"/>
              </w:rPr>
              <w:t>(二)地點：</w:t>
            </w:r>
            <w:r w:rsidR="00EC1D48">
              <w:rPr>
                <w:rFonts w:ascii="標楷體" w:eastAsia="標楷體" w:hAnsi="標楷體" w:hint="eastAsia"/>
                <w:color w:val="FF0000"/>
              </w:rPr>
              <w:t>文開國小視聽教室（專科教室3樓）。</w:t>
            </w:r>
            <w:r w:rsidR="009E40C9" w:rsidRPr="00D53E40">
              <w:rPr>
                <w:rFonts w:ascii="標楷體" w:eastAsia="標楷體" w:hAnsi="標楷體" w:hint="eastAsia"/>
                <w:color w:val="FF0000"/>
              </w:rPr>
              <w:t xml:space="preserve"> </w:t>
            </w:r>
          </w:p>
          <w:p w:rsidR="00024B32" w:rsidRPr="004C4411" w:rsidRDefault="00024B32" w:rsidP="009E40C9">
            <w:pPr>
              <w:rPr>
                <w:rFonts w:ascii="標楷體" w:eastAsia="標楷體" w:hAnsi="標楷體"/>
              </w:rPr>
            </w:pPr>
            <w:r w:rsidRPr="004C4411">
              <w:rPr>
                <w:rFonts w:ascii="標楷體" w:eastAsia="標楷體" w:hAnsi="標楷體" w:hint="eastAsia"/>
              </w:rPr>
              <w:t>六、參加對象:本縣縣立各國中</w:t>
            </w:r>
            <w:r>
              <w:rPr>
                <w:rFonts w:ascii="新細明體" w:eastAsia="新細明體" w:hAnsi="新細明體" w:hint="eastAsia"/>
              </w:rPr>
              <w:t>、</w:t>
            </w:r>
            <w:r w:rsidRPr="004C4411">
              <w:rPr>
                <w:rFonts w:ascii="標楷體" w:eastAsia="標楷體" w:hAnsi="標楷體" w:hint="eastAsia"/>
              </w:rPr>
              <w:t>小教師，每校</w:t>
            </w:r>
            <w:bookmarkStart w:id="0" w:name="_GoBack"/>
            <w:bookmarkEnd w:id="0"/>
            <w:r w:rsidRPr="004C4411">
              <w:rPr>
                <w:rFonts w:ascii="標楷體" w:eastAsia="標楷體" w:hAnsi="標楷體" w:hint="eastAsia"/>
              </w:rPr>
              <w:t>至少指派一名老師參加，合計</w:t>
            </w:r>
            <w:r w:rsidR="007A50BF">
              <w:rPr>
                <w:rFonts w:ascii="標楷體" w:eastAsia="標楷體" w:hAnsi="標楷體" w:hint="eastAsia"/>
              </w:rPr>
              <w:t>15</w:t>
            </w:r>
            <w:r w:rsidRPr="004C4411">
              <w:rPr>
                <w:rFonts w:ascii="標楷體" w:eastAsia="標楷體" w:hAnsi="標楷體" w:hint="eastAsia"/>
              </w:rPr>
              <w:t>0名。</w:t>
            </w:r>
          </w:p>
          <w:p w:rsidR="00024B32" w:rsidRDefault="00024B32" w:rsidP="00024B32">
            <w:pPr>
              <w:ind w:leftChars="6" w:left="504" w:hangingChars="204" w:hanging="49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</w:t>
            </w:r>
            <w:r w:rsidRPr="004C4411">
              <w:rPr>
                <w:rFonts w:ascii="標楷體" w:eastAsia="標楷體" w:hAnsi="標楷體" w:hint="eastAsia"/>
              </w:rPr>
              <w:t>、參加研習人員請於</w:t>
            </w:r>
            <w:r w:rsidR="00D53E40">
              <w:rPr>
                <w:rFonts w:ascii="標楷體" w:eastAsia="標楷體" w:hAnsi="標楷體" w:hint="eastAsia"/>
              </w:rPr>
              <w:t>112</w:t>
            </w:r>
            <w:r w:rsidRPr="004C4411">
              <w:rPr>
                <w:rFonts w:ascii="標楷體" w:eastAsia="標楷體" w:hAnsi="標楷體" w:hint="eastAsia"/>
              </w:rPr>
              <w:t>年</w:t>
            </w:r>
            <w:r w:rsidR="00D53E40">
              <w:rPr>
                <w:rFonts w:ascii="標楷體" w:eastAsia="標楷體" w:hAnsi="標楷體" w:hint="eastAsia"/>
              </w:rPr>
              <w:t>6</w:t>
            </w:r>
            <w:r w:rsidRPr="004C4411">
              <w:rPr>
                <w:rFonts w:ascii="標楷體" w:eastAsia="標楷體" w:hAnsi="標楷體" w:hint="eastAsia"/>
              </w:rPr>
              <w:t>月</w:t>
            </w:r>
            <w:r w:rsidR="00D53E40">
              <w:rPr>
                <w:rFonts w:ascii="標楷體" w:eastAsia="標楷體" w:hAnsi="標楷體" w:hint="eastAsia"/>
              </w:rPr>
              <w:t>20</w:t>
            </w:r>
            <w:r w:rsidRPr="004C4411">
              <w:rPr>
                <w:rFonts w:ascii="標楷體" w:eastAsia="標楷體" w:hAnsi="標楷體" w:hint="eastAsia"/>
              </w:rPr>
              <w:t>日（星期</w:t>
            </w:r>
            <w:r w:rsidR="00D53E40">
              <w:rPr>
                <w:rFonts w:ascii="標楷體" w:eastAsia="標楷體" w:hAnsi="標楷體" w:hint="eastAsia"/>
              </w:rPr>
              <w:t>二</w:t>
            </w:r>
            <w:r w:rsidRPr="004C4411">
              <w:rPr>
                <w:rFonts w:ascii="標楷體" w:eastAsia="標楷體" w:hAnsi="標楷體" w:hint="eastAsia"/>
              </w:rPr>
              <w:t>）前逕行</w:t>
            </w:r>
            <w:r w:rsidRPr="00E7746E">
              <w:rPr>
                <w:rFonts w:ascii="標楷體" w:eastAsia="標楷體" w:hAnsi="標楷體" w:hint="eastAsia"/>
              </w:rPr>
              <w:t>上網報名，</w:t>
            </w:r>
            <w:r w:rsidRPr="0091247D">
              <w:rPr>
                <w:rFonts w:ascii="標楷體" w:eastAsia="標楷體" w:hAnsi="標楷體"/>
              </w:rPr>
              <w:t>參加研習教師暨相關工</w:t>
            </w:r>
            <w:r>
              <w:rPr>
                <w:rFonts w:ascii="標楷體" w:eastAsia="標楷體" w:hAnsi="標楷體"/>
              </w:rPr>
              <w:t>作人員請准予公</w:t>
            </w:r>
            <w:r w:rsidRPr="0091247D">
              <w:rPr>
                <w:rFonts w:ascii="標楷體" w:eastAsia="標楷體" w:hAnsi="標楷體"/>
              </w:rPr>
              <w:t>假登記</w:t>
            </w:r>
            <w:r w:rsidRPr="00E7746E">
              <w:rPr>
                <w:rFonts w:ascii="標楷體" w:eastAsia="標楷體" w:hAnsi="標楷體" w:hint="eastAsia"/>
              </w:rPr>
              <w:t>並核予全程參與人員教師研習時數</w:t>
            </w:r>
            <w:r>
              <w:rPr>
                <w:rFonts w:ascii="標楷體" w:eastAsia="標楷體" w:hAnsi="標楷體" w:hint="eastAsia"/>
              </w:rPr>
              <w:t>4</w:t>
            </w:r>
            <w:r w:rsidRPr="00581D45">
              <w:rPr>
                <w:rFonts w:ascii="標楷體" w:eastAsia="標楷體" w:hAnsi="標楷體" w:hint="eastAsia"/>
              </w:rPr>
              <w:t>小時</w:t>
            </w:r>
            <w:r w:rsidRPr="00E7746E">
              <w:rPr>
                <w:rFonts w:ascii="標楷體" w:eastAsia="標楷體" w:hAnsi="標楷體" w:hint="eastAsia"/>
              </w:rPr>
              <w:t>。</w:t>
            </w:r>
          </w:p>
          <w:p w:rsidR="009E40C9" w:rsidRDefault="009E40C9" w:rsidP="00024B32">
            <w:pPr>
              <w:ind w:leftChars="6" w:left="504" w:hangingChars="204" w:hanging="490"/>
              <w:rPr>
                <w:rFonts w:ascii="標楷體" w:eastAsia="標楷體" w:hAnsi="標楷體"/>
              </w:rPr>
            </w:pPr>
          </w:p>
          <w:p w:rsidR="000F2B0E" w:rsidRDefault="00B96F4A" w:rsidP="003C4212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 w:hint="eastAsia"/>
              </w:rPr>
              <w:t>八</w:t>
            </w:r>
            <w:r w:rsidR="000F2B0E" w:rsidRPr="00C90588">
              <w:rPr>
                <w:rFonts w:ascii="Times" w:eastAsia="標楷體" w:hAnsi="Times"/>
              </w:rPr>
              <w:t>、研習內容</w:t>
            </w:r>
          </w:p>
          <w:tbl>
            <w:tblPr>
              <w:tblW w:w="895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32"/>
              <w:gridCol w:w="2888"/>
              <w:gridCol w:w="3365"/>
              <w:gridCol w:w="1071"/>
            </w:tblGrid>
            <w:tr w:rsidR="008562DB" w:rsidRPr="003B43BC" w:rsidTr="002F6141">
              <w:trPr>
                <w:jc w:val="center"/>
              </w:trPr>
              <w:tc>
                <w:tcPr>
                  <w:tcW w:w="1632" w:type="dxa"/>
                  <w:shd w:val="clear" w:color="auto" w:fill="D9D9D9"/>
                  <w:vAlign w:val="center"/>
                </w:tcPr>
                <w:p w:rsidR="008562DB" w:rsidRPr="003B43BC" w:rsidRDefault="008562DB" w:rsidP="008562DB">
                  <w:pPr>
                    <w:tabs>
                      <w:tab w:val="left" w:pos="900"/>
                    </w:tabs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</w:rPr>
                  </w:pPr>
                  <w:r w:rsidRPr="003B43BC">
                    <w:rPr>
                      <w:rFonts w:ascii="標楷體" w:eastAsia="標楷體" w:hAnsi="標楷體" w:cs="Times New Roman" w:hint="eastAsia"/>
                      <w:color w:val="000000"/>
                    </w:rPr>
                    <w:t>時間</w:t>
                  </w:r>
                </w:p>
              </w:tc>
              <w:tc>
                <w:tcPr>
                  <w:tcW w:w="2888" w:type="dxa"/>
                  <w:shd w:val="clear" w:color="auto" w:fill="D9D9D9"/>
                  <w:vAlign w:val="center"/>
                </w:tcPr>
                <w:p w:rsidR="008562DB" w:rsidRPr="003B43BC" w:rsidRDefault="008562DB" w:rsidP="008562DB">
                  <w:pPr>
                    <w:tabs>
                      <w:tab w:val="left" w:pos="900"/>
                    </w:tabs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</w:rPr>
                  </w:pPr>
                  <w:r w:rsidRPr="003B43BC">
                    <w:rPr>
                      <w:rFonts w:ascii="標楷體" w:eastAsia="標楷體" w:hAnsi="標楷體" w:cs="Times New Roman" w:hint="eastAsia"/>
                      <w:color w:val="000000"/>
                    </w:rPr>
                    <w:t>活動內容</w:t>
                  </w:r>
                </w:p>
              </w:tc>
              <w:tc>
                <w:tcPr>
                  <w:tcW w:w="3365" w:type="dxa"/>
                  <w:shd w:val="clear" w:color="auto" w:fill="D9D9D9"/>
                  <w:vAlign w:val="center"/>
                </w:tcPr>
                <w:p w:rsidR="008562DB" w:rsidRPr="003B43BC" w:rsidRDefault="008562DB" w:rsidP="008562DB">
                  <w:pPr>
                    <w:tabs>
                      <w:tab w:val="left" w:pos="900"/>
                    </w:tabs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</w:rPr>
                  </w:pPr>
                  <w:r w:rsidRPr="003B43BC">
                    <w:rPr>
                      <w:rFonts w:ascii="標楷體" w:eastAsia="標楷體" w:hAnsi="標楷體" w:cs="Times New Roman" w:hint="eastAsia"/>
                      <w:color w:val="000000"/>
                    </w:rPr>
                    <w:t>主持人／主講人</w:t>
                  </w:r>
                </w:p>
              </w:tc>
              <w:tc>
                <w:tcPr>
                  <w:tcW w:w="1071" w:type="dxa"/>
                  <w:shd w:val="clear" w:color="auto" w:fill="D9D9D9"/>
                </w:tcPr>
                <w:p w:rsidR="008562DB" w:rsidRPr="003B43BC" w:rsidRDefault="008562DB" w:rsidP="008562DB">
                  <w:pPr>
                    <w:tabs>
                      <w:tab w:val="left" w:pos="900"/>
                    </w:tabs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00000"/>
                    </w:rPr>
                    <w:t>備註</w:t>
                  </w:r>
                </w:p>
              </w:tc>
            </w:tr>
            <w:tr w:rsidR="008562DB" w:rsidRPr="003B43BC" w:rsidTr="002F6141">
              <w:trPr>
                <w:trHeight w:val="338"/>
                <w:jc w:val="center"/>
              </w:trPr>
              <w:tc>
                <w:tcPr>
                  <w:tcW w:w="1632" w:type="dxa"/>
                  <w:vAlign w:val="center"/>
                </w:tcPr>
                <w:p w:rsidR="008562DB" w:rsidRPr="003B43BC" w:rsidRDefault="00697A75" w:rsidP="008562DB">
                  <w:pPr>
                    <w:tabs>
                      <w:tab w:val="left" w:pos="900"/>
                    </w:tabs>
                    <w:spacing w:beforeLines="25" w:before="90" w:afterLines="25" w:after="90" w:line="360" w:lineRule="exact"/>
                    <w:jc w:val="both"/>
                    <w:rPr>
                      <w:rFonts w:ascii="標楷體" w:eastAsia="標楷體" w:hAnsi="標楷體" w:cs="Times New Roman"/>
                    </w:rPr>
                  </w:pPr>
                  <w:r>
                    <w:rPr>
                      <w:rFonts w:ascii="標楷體" w:eastAsia="標楷體" w:hAnsi="標楷體" w:cs="Times New Roman" w:hint="eastAsia"/>
                    </w:rPr>
                    <w:t>8</w:t>
                  </w:r>
                  <w:r w:rsidR="008562DB" w:rsidRPr="003B43BC">
                    <w:rPr>
                      <w:rFonts w:ascii="標楷體" w:eastAsia="標楷體" w:hAnsi="標楷體" w:cs="Times New Roman" w:hint="eastAsia"/>
                    </w:rPr>
                    <w:t>：</w:t>
                  </w:r>
                  <w:r>
                    <w:rPr>
                      <w:rFonts w:ascii="標楷體" w:eastAsia="標楷體" w:hAnsi="標楷體" w:cs="Times New Roman" w:hint="eastAsia"/>
                    </w:rPr>
                    <w:t>2</w:t>
                  </w:r>
                  <w:r>
                    <w:rPr>
                      <w:rFonts w:ascii="標楷體" w:eastAsia="標楷體" w:hAnsi="標楷體" w:cs="Times New Roman"/>
                    </w:rPr>
                    <w:t>0-</w:t>
                  </w:r>
                  <w:r>
                    <w:rPr>
                      <w:rFonts w:ascii="標楷體" w:eastAsia="標楷體" w:hAnsi="標楷體" w:cs="Times New Roman" w:hint="eastAsia"/>
                    </w:rPr>
                    <w:t>8</w:t>
                  </w:r>
                  <w:r w:rsidR="008562DB" w:rsidRPr="003B43BC">
                    <w:rPr>
                      <w:rFonts w:ascii="標楷體" w:eastAsia="標楷體" w:hAnsi="標楷體" w:cs="Times New Roman" w:hint="eastAsia"/>
                    </w:rPr>
                    <w:t>：</w:t>
                  </w:r>
                  <w:r>
                    <w:rPr>
                      <w:rFonts w:ascii="標楷體" w:eastAsia="標楷體" w:hAnsi="標楷體" w:cs="Times New Roman" w:hint="eastAsia"/>
                    </w:rPr>
                    <w:t>4</w:t>
                  </w:r>
                  <w:r w:rsidR="008562DB" w:rsidRPr="003B43BC">
                    <w:rPr>
                      <w:rFonts w:ascii="標楷體" w:eastAsia="標楷體" w:hAnsi="標楷體" w:cs="Times New Roman"/>
                    </w:rPr>
                    <w:t>0</w:t>
                  </w:r>
                </w:p>
              </w:tc>
              <w:tc>
                <w:tcPr>
                  <w:tcW w:w="2888" w:type="dxa"/>
                  <w:vAlign w:val="center"/>
                </w:tcPr>
                <w:p w:rsidR="008562DB" w:rsidRPr="003B43BC" w:rsidRDefault="008562DB" w:rsidP="008562DB">
                  <w:pPr>
                    <w:tabs>
                      <w:tab w:val="left" w:pos="900"/>
                    </w:tabs>
                    <w:spacing w:beforeLines="25" w:before="90" w:afterLines="25" w:after="90" w:line="360" w:lineRule="exact"/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3B43BC">
                    <w:rPr>
                      <w:rFonts w:ascii="標楷體" w:eastAsia="標楷體" w:hAnsi="標楷體" w:cs="Times New Roman" w:hint="eastAsia"/>
                    </w:rPr>
                    <w:t>報到</w:t>
                  </w:r>
                </w:p>
              </w:tc>
              <w:tc>
                <w:tcPr>
                  <w:tcW w:w="3365" w:type="dxa"/>
                  <w:vAlign w:val="center"/>
                </w:tcPr>
                <w:p w:rsidR="008562DB" w:rsidRPr="003B43BC" w:rsidRDefault="00FA4B78" w:rsidP="008562DB">
                  <w:pPr>
                    <w:tabs>
                      <w:tab w:val="left" w:pos="900"/>
                    </w:tabs>
                    <w:spacing w:beforeLines="25" w:before="90" w:afterLines="25" w:after="90" w:line="360" w:lineRule="exact"/>
                    <w:jc w:val="center"/>
                    <w:rPr>
                      <w:rFonts w:ascii="標楷體" w:eastAsia="標楷體" w:hAnsi="標楷體" w:cs="Times New Roman"/>
                    </w:rPr>
                  </w:pPr>
                  <w:r>
                    <w:rPr>
                      <w:rFonts w:ascii="標楷體" w:eastAsia="標楷體" w:hAnsi="標楷體" w:cs="Times New Roman" w:hint="eastAsia"/>
                    </w:rPr>
                    <w:t>文開</w:t>
                  </w:r>
                  <w:r w:rsidR="008562DB" w:rsidRPr="003B43BC">
                    <w:rPr>
                      <w:rFonts w:ascii="標楷體" w:eastAsia="標楷體" w:hAnsi="標楷體" w:cs="Times New Roman" w:hint="eastAsia"/>
                    </w:rPr>
                    <w:t>國小行政團隊</w:t>
                  </w:r>
                </w:p>
              </w:tc>
              <w:tc>
                <w:tcPr>
                  <w:tcW w:w="1071" w:type="dxa"/>
                </w:tcPr>
                <w:p w:rsidR="008562DB" w:rsidRDefault="008562DB" w:rsidP="008562DB">
                  <w:pPr>
                    <w:tabs>
                      <w:tab w:val="left" w:pos="900"/>
                    </w:tabs>
                    <w:spacing w:beforeLines="25" w:before="90" w:afterLines="25" w:after="90" w:line="360" w:lineRule="exact"/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</w:tr>
            <w:tr w:rsidR="008562DB" w:rsidRPr="003B43BC" w:rsidTr="002F6141">
              <w:trPr>
                <w:trHeight w:val="474"/>
                <w:jc w:val="center"/>
              </w:trPr>
              <w:tc>
                <w:tcPr>
                  <w:tcW w:w="1632" w:type="dxa"/>
                  <w:vAlign w:val="center"/>
                </w:tcPr>
                <w:p w:rsidR="008562DB" w:rsidRPr="003B43BC" w:rsidRDefault="00697A75" w:rsidP="008562DB">
                  <w:pPr>
                    <w:tabs>
                      <w:tab w:val="left" w:pos="900"/>
                    </w:tabs>
                    <w:spacing w:beforeLines="25" w:before="90" w:afterLines="25" w:after="90" w:line="360" w:lineRule="exact"/>
                    <w:jc w:val="both"/>
                    <w:rPr>
                      <w:rFonts w:ascii="標楷體" w:eastAsia="標楷體" w:hAnsi="標楷體" w:cs="Times New Roman"/>
                    </w:rPr>
                  </w:pPr>
                  <w:r>
                    <w:rPr>
                      <w:rFonts w:ascii="標楷體" w:eastAsia="標楷體" w:hAnsi="標楷體" w:cs="Times New Roman" w:hint="eastAsia"/>
                    </w:rPr>
                    <w:t>8</w:t>
                  </w:r>
                  <w:r w:rsidR="008562DB" w:rsidRPr="003B43BC">
                    <w:rPr>
                      <w:rFonts w:ascii="標楷體" w:eastAsia="標楷體" w:hAnsi="標楷體" w:cs="Times New Roman" w:hint="eastAsia"/>
                    </w:rPr>
                    <w:t>：</w:t>
                  </w:r>
                  <w:r>
                    <w:rPr>
                      <w:rFonts w:ascii="標楷體" w:eastAsia="標楷體" w:hAnsi="標楷體" w:cs="Times New Roman" w:hint="eastAsia"/>
                    </w:rPr>
                    <w:t>4</w:t>
                  </w:r>
                  <w:r>
                    <w:rPr>
                      <w:rFonts w:ascii="標楷體" w:eastAsia="標楷體" w:hAnsi="標楷體" w:cs="Times New Roman"/>
                    </w:rPr>
                    <w:t>0-</w:t>
                  </w:r>
                  <w:r>
                    <w:rPr>
                      <w:rFonts w:ascii="標楷體" w:eastAsia="標楷體" w:hAnsi="標楷體" w:cs="Times New Roman" w:hint="eastAsia"/>
                    </w:rPr>
                    <w:t>8</w:t>
                  </w:r>
                  <w:r w:rsidR="008562DB" w:rsidRPr="003B43BC">
                    <w:rPr>
                      <w:rFonts w:ascii="標楷體" w:eastAsia="標楷體" w:hAnsi="標楷體" w:cs="Times New Roman" w:hint="eastAsia"/>
                    </w:rPr>
                    <w:t>：</w:t>
                  </w:r>
                  <w:r>
                    <w:rPr>
                      <w:rFonts w:ascii="標楷體" w:eastAsia="標楷體" w:hAnsi="標楷體" w:cs="Times New Roman" w:hint="eastAsia"/>
                    </w:rPr>
                    <w:t>5</w:t>
                  </w:r>
                  <w:r w:rsidR="008562DB">
                    <w:rPr>
                      <w:rFonts w:ascii="標楷體" w:eastAsia="標楷體" w:hAnsi="標楷體" w:cs="Times New Roman" w:hint="eastAsia"/>
                    </w:rPr>
                    <w:t>0</w:t>
                  </w:r>
                </w:p>
              </w:tc>
              <w:tc>
                <w:tcPr>
                  <w:tcW w:w="2888" w:type="dxa"/>
                  <w:vAlign w:val="center"/>
                </w:tcPr>
                <w:p w:rsidR="008562DB" w:rsidRPr="003B43BC" w:rsidRDefault="008562DB" w:rsidP="008562DB">
                  <w:pPr>
                    <w:spacing w:beforeLines="25" w:before="90" w:afterLines="25" w:after="90" w:line="360" w:lineRule="exact"/>
                    <w:jc w:val="center"/>
                    <w:rPr>
                      <w:rFonts w:ascii="標楷體" w:eastAsia="標楷體" w:hAnsi="標楷體" w:cs="Times New Roman"/>
                    </w:rPr>
                  </w:pPr>
                  <w:r>
                    <w:rPr>
                      <w:rFonts w:ascii="標楷體" w:eastAsia="標楷體" w:hAnsi="標楷體" w:cs="Times New Roman" w:hint="eastAsia"/>
                    </w:rPr>
                    <w:t>開場致詞</w:t>
                  </w:r>
                </w:p>
              </w:tc>
              <w:tc>
                <w:tcPr>
                  <w:tcW w:w="3365" w:type="dxa"/>
                  <w:vAlign w:val="center"/>
                </w:tcPr>
                <w:p w:rsidR="008562DB" w:rsidRPr="001F6605" w:rsidRDefault="008562DB" w:rsidP="008562DB">
                  <w:pPr>
                    <w:tabs>
                      <w:tab w:val="left" w:pos="900"/>
                    </w:tabs>
                    <w:spacing w:beforeLines="25" w:before="90" w:afterLines="25" w:after="90" w:line="360" w:lineRule="exact"/>
                    <w:jc w:val="center"/>
                    <w:rPr>
                      <w:rFonts w:ascii="標楷體" w:eastAsia="標楷體" w:hAnsi="標楷體" w:cs="Times New Roman"/>
                    </w:rPr>
                  </w:pPr>
                  <w:r>
                    <w:rPr>
                      <w:rFonts w:ascii="標楷體" w:eastAsia="標楷體" w:hAnsi="標楷體" w:cs="Times New Roman" w:hint="eastAsia"/>
                    </w:rPr>
                    <w:t>縣府/</w:t>
                  </w:r>
                  <w:r w:rsidR="00FA4B78">
                    <w:rPr>
                      <w:rFonts w:ascii="標楷體" w:eastAsia="標楷體" w:hAnsi="標楷體" w:cs="Times New Roman" w:hint="eastAsia"/>
                    </w:rPr>
                    <w:t>文開</w:t>
                  </w:r>
                  <w:r w:rsidRPr="003B43BC">
                    <w:rPr>
                      <w:rFonts w:ascii="標楷體" w:eastAsia="標楷體" w:hAnsi="標楷體" w:cs="Times New Roman" w:hint="eastAsia"/>
                    </w:rPr>
                    <w:t>國小行政團隊</w:t>
                  </w:r>
                </w:p>
              </w:tc>
              <w:tc>
                <w:tcPr>
                  <w:tcW w:w="1071" w:type="dxa"/>
                </w:tcPr>
                <w:p w:rsidR="008562DB" w:rsidRDefault="008562DB" w:rsidP="008562DB">
                  <w:pPr>
                    <w:tabs>
                      <w:tab w:val="left" w:pos="900"/>
                    </w:tabs>
                    <w:spacing w:beforeLines="25" w:before="90" w:afterLines="25" w:after="90" w:line="360" w:lineRule="exact"/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</w:tr>
            <w:tr w:rsidR="008562DB" w:rsidRPr="003B43BC" w:rsidTr="002F6141">
              <w:trPr>
                <w:trHeight w:val="474"/>
                <w:jc w:val="center"/>
              </w:trPr>
              <w:tc>
                <w:tcPr>
                  <w:tcW w:w="1632" w:type="dxa"/>
                  <w:vAlign w:val="center"/>
                </w:tcPr>
                <w:p w:rsidR="008562DB" w:rsidRPr="003B43BC" w:rsidRDefault="00697A75" w:rsidP="008562DB">
                  <w:pPr>
                    <w:tabs>
                      <w:tab w:val="left" w:pos="900"/>
                    </w:tabs>
                    <w:spacing w:beforeLines="25" w:before="90" w:afterLines="25" w:after="90" w:line="360" w:lineRule="exact"/>
                    <w:jc w:val="both"/>
                    <w:rPr>
                      <w:rFonts w:ascii="標楷體" w:eastAsia="標楷體" w:hAnsi="標楷體" w:cs="Times New Roman"/>
                    </w:rPr>
                  </w:pPr>
                  <w:r>
                    <w:rPr>
                      <w:rFonts w:ascii="標楷體" w:eastAsia="標楷體" w:hAnsi="標楷體" w:cs="Times New Roman" w:hint="eastAsia"/>
                    </w:rPr>
                    <w:t>8</w:t>
                  </w:r>
                  <w:r w:rsidR="008562DB" w:rsidRPr="003B43BC">
                    <w:rPr>
                      <w:rFonts w:ascii="標楷體" w:eastAsia="標楷體" w:hAnsi="標楷體" w:cs="Times New Roman" w:hint="eastAsia"/>
                    </w:rPr>
                    <w:t>：</w:t>
                  </w:r>
                  <w:r>
                    <w:rPr>
                      <w:rFonts w:ascii="標楷體" w:eastAsia="標楷體" w:hAnsi="標楷體" w:cs="Times New Roman" w:hint="eastAsia"/>
                    </w:rPr>
                    <w:t>5</w:t>
                  </w:r>
                  <w:r w:rsidR="008562DB" w:rsidRPr="003B43BC">
                    <w:rPr>
                      <w:rFonts w:ascii="標楷體" w:eastAsia="標楷體" w:hAnsi="標楷體" w:cs="Times New Roman"/>
                    </w:rPr>
                    <w:t>0-1</w:t>
                  </w:r>
                  <w:r>
                    <w:rPr>
                      <w:rFonts w:ascii="標楷體" w:eastAsia="標楷體" w:hAnsi="標楷體" w:cs="Times New Roman" w:hint="eastAsia"/>
                    </w:rPr>
                    <w:t>0</w:t>
                  </w:r>
                  <w:r w:rsidR="008562DB" w:rsidRPr="003B43BC">
                    <w:rPr>
                      <w:rFonts w:ascii="標楷體" w:eastAsia="標楷體" w:hAnsi="標楷體" w:cs="Times New Roman" w:hint="eastAsia"/>
                    </w:rPr>
                    <w:t>：</w:t>
                  </w:r>
                  <w:r>
                    <w:rPr>
                      <w:rFonts w:ascii="標楷體" w:eastAsia="標楷體" w:hAnsi="標楷體" w:cs="Times New Roman" w:hint="eastAsia"/>
                    </w:rPr>
                    <w:t>2</w:t>
                  </w:r>
                  <w:r w:rsidR="008562DB" w:rsidRPr="003B43BC">
                    <w:rPr>
                      <w:rFonts w:ascii="標楷體" w:eastAsia="標楷體" w:hAnsi="標楷體" w:cs="Times New Roman"/>
                    </w:rPr>
                    <w:t>0</w:t>
                  </w:r>
                </w:p>
              </w:tc>
              <w:tc>
                <w:tcPr>
                  <w:tcW w:w="2888" w:type="dxa"/>
                  <w:vAlign w:val="center"/>
                </w:tcPr>
                <w:p w:rsidR="00590FBB" w:rsidRDefault="00D53E40" w:rsidP="00590FBB">
                  <w:pPr>
                    <w:spacing w:beforeLines="25" w:before="90" w:afterLines="25" w:after="90" w:line="360" w:lineRule="exact"/>
                    <w:jc w:val="center"/>
                    <w:rPr>
                      <w:rFonts w:ascii="標楷體" w:eastAsia="標楷體" w:hAnsi="標楷體" w:cs="Times New Roman"/>
                    </w:rPr>
                  </w:pPr>
                  <w:r>
                    <w:rPr>
                      <w:rFonts w:ascii="標楷體" w:eastAsia="標楷體" w:hAnsi="標楷體" w:cs="Times New Roman" w:hint="eastAsia"/>
                    </w:rPr>
                    <w:t>從校園危機處理談</w:t>
                  </w:r>
                </w:p>
                <w:p w:rsidR="008562DB" w:rsidRPr="003B43BC" w:rsidRDefault="008562DB" w:rsidP="00590FBB">
                  <w:pPr>
                    <w:spacing w:beforeLines="25" w:before="90" w:afterLines="25" w:after="90" w:line="360" w:lineRule="exact"/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3B43BC">
                    <w:rPr>
                      <w:rFonts w:ascii="標楷體" w:eastAsia="標楷體" w:hAnsi="標楷體" w:cs="Times New Roman" w:hint="eastAsia"/>
                    </w:rPr>
                    <w:t>生命教育</w:t>
                  </w:r>
                  <w:r>
                    <w:rPr>
                      <w:rFonts w:ascii="標楷體" w:eastAsia="標楷體" w:hAnsi="標楷體" w:cs="Times New Roman"/>
                    </w:rPr>
                    <w:br/>
                  </w:r>
                </w:p>
              </w:tc>
              <w:tc>
                <w:tcPr>
                  <w:tcW w:w="3365" w:type="dxa"/>
                  <w:vAlign w:val="center"/>
                </w:tcPr>
                <w:p w:rsidR="008562DB" w:rsidRPr="003B43BC" w:rsidRDefault="00D53E40" w:rsidP="009E17EE">
                  <w:pPr>
                    <w:tabs>
                      <w:tab w:val="left" w:pos="900"/>
                    </w:tabs>
                    <w:spacing w:beforeLines="25" w:before="90" w:afterLines="25" w:after="90" w:line="360" w:lineRule="exact"/>
                    <w:jc w:val="center"/>
                    <w:rPr>
                      <w:rFonts w:ascii="標楷體" w:eastAsia="標楷體" w:hAnsi="標楷體" w:cs="Times New Roman"/>
                    </w:rPr>
                  </w:pPr>
                  <w:r>
                    <w:rPr>
                      <w:rFonts w:ascii="標楷體" w:eastAsia="標楷體" w:hAnsi="標楷體" w:cs="Times New Roman" w:hint="eastAsia"/>
                    </w:rPr>
                    <w:t>楊國如校長</w:t>
                  </w:r>
                </w:p>
              </w:tc>
              <w:tc>
                <w:tcPr>
                  <w:tcW w:w="1071" w:type="dxa"/>
                </w:tcPr>
                <w:p w:rsidR="008562DB" w:rsidRPr="001F6605" w:rsidRDefault="008562DB" w:rsidP="008562DB">
                  <w:pPr>
                    <w:tabs>
                      <w:tab w:val="left" w:pos="900"/>
                    </w:tabs>
                    <w:spacing w:beforeLines="25" w:before="90" w:afterLines="25" w:after="90" w:line="360" w:lineRule="exact"/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</w:tr>
            <w:tr w:rsidR="008562DB" w:rsidRPr="003B43BC" w:rsidTr="002F6141">
              <w:trPr>
                <w:trHeight w:val="474"/>
                <w:jc w:val="center"/>
              </w:trPr>
              <w:tc>
                <w:tcPr>
                  <w:tcW w:w="1632" w:type="dxa"/>
                  <w:vAlign w:val="center"/>
                </w:tcPr>
                <w:p w:rsidR="008562DB" w:rsidRPr="003B43BC" w:rsidRDefault="008562DB" w:rsidP="008562DB">
                  <w:pPr>
                    <w:tabs>
                      <w:tab w:val="left" w:pos="900"/>
                    </w:tabs>
                    <w:spacing w:beforeLines="25" w:before="90" w:afterLines="25" w:after="90" w:line="360" w:lineRule="exact"/>
                    <w:jc w:val="both"/>
                    <w:rPr>
                      <w:rFonts w:ascii="標楷體" w:eastAsia="標楷體" w:hAnsi="標楷體" w:cs="Times New Roman"/>
                    </w:rPr>
                  </w:pPr>
                  <w:r w:rsidRPr="003B43BC">
                    <w:rPr>
                      <w:rFonts w:ascii="標楷體" w:eastAsia="標楷體" w:hAnsi="標楷體" w:cs="Times New Roman"/>
                    </w:rPr>
                    <w:t>1</w:t>
                  </w:r>
                  <w:r w:rsidR="00697A75">
                    <w:rPr>
                      <w:rFonts w:ascii="標楷體" w:eastAsia="標楷體" w:hAnsi="標楷體" w:cs="Times New Roman" w:hint="eastAsia"/>
                    </w:rPr>
                    <w:t>0</w:t>
                  </w:r>
                  <w:r w:rsidRPr="003B43BC">
                    <w:rPr>
                      <w:rFonts w:ascii="標楷體" w:eastAsia="標楷體" w:hAnsi="標楷體" w:cs="Times New Roman" w:hint="eastAsia"/>
                    </w:rPr>
                    <w:t>：</w:t>
                  </w:r>
                  <w:r w:rsidR="00697A75">
                    <w:rPr>
                      <w:rFonts w:ascii="標楷體" w:eastAsia="標楷體" w:hAnsi="標楷體" w:cs="Times New Roman" w:hint="eastAsia"/>
                    </w:rPr>
                    <w:t>2</w:t>
                  </w:r>
                  <w:r w:rsidRPr="003B43BC">
                    <w:rPr>
                      <w:rFonts w:ascii="標楷體" w:eastAsia="標楷體" w:hAnsi="標楷體" w:cs="Times New Roman"/>
                    </w:rPr>
                    <w:t>0-1</w:t>
                  </w:r>
                  <w:r w:rsidR="00697A75">
                    <w:rPr>
                      <w:rFonts w:ascii="標楷體" w:eastAsia="標楷體" w:hAnsi="標楷體" w:cs="Times New Roman" w:hint="eastAsia"/>
                    </w:rPr>
                    <w:t>0</w:t>
                  </w:r>
                  <w:r w:rsidRPr="003B43BC">
                    <w:rPr>
                      <w:rFonts w:ascii="標楷體" w:eastAsia="標楷體" w:hAnsi="標楷體" w:cs="Times New Roman" w:hint="eastAsia"/>
                    </w:rPr>
                    <w:t>：</w:t>
                  </w:r>
                  <w:r w:rsidR="00697A75">
                    <w:rPr>
                      <w:rFonts w:ascii="標楷體" w:eastAsia="標楷體" w:hAnsi="標楷體" w:cs="Times New Roman" w:hint="eastAsia"/>
                    </w:rPr>
                    <w:t>3</w:t>
                  </w:r>
                  <w:r w:rsidR="00116369">
                    <w:rPr>
                      <w:rFonts w:ascii="標楷體" w:eastAsia="標楷體" w:hAnsi="標楷體" w:cs="Times New Roman" w:hint="eastAsia"/>
                    </w:rPr>
                    <w:t>0</w:t>
                  </w:r>
                </w:p>
              </w:tc>
              <w:tc>
                <w:tcPr>
                  <w:tcW w:w="6253" w:type="dxa"/>
                  <w:gridSpan w:val="2"/>
                  <w:vAlign w:val="center"/>
                </w:tcPr>
                <w:p w:rsidR="008562DB" w:rsidRPr="001F6605" w:rsidRDefault="008562DB" w:rsidP="008562DB">
                  <w:pPr>
                    <w:tabs>
                      <w:tab w:val="left" w:pos="900"/>
                    </w:tabs>
                    <w:spacing w:beforeLines="25" w:before="90" w:afterLines="25" w:after="90" w:line="360" w:lineRule="exact"/>
                    <w:jc w:val="center"/>
                    <w:rPr>
                      <w:rFonts w:ascii="標楷體" w:eastAsia="標楷體" w:hAnsi="標楷體" w:cs="Times New Roman"/>
                    </w:rPr>
                  </w:pPr>
                  <w:r>
                    <w:rPr>
                      <w:rFonts w:ascii="標楷體" w:eastAsia="標楷體" w:hAnsi="標楷體" w:cs="Times New Roman" w:hint="eastAsia"/>
                    </w:rPr>
                    <w:t>休息時間</w:t>
                  </w:r>
                </w:p>
              </w:tc>
              <w:tc>
                <w:tcPr>
                  <w:tcW w:w="1071" w:type="dxa"/>
                </w:tcPr>
                <w:p w:rsidR="008562DB" w:rsidRDefault="008562DB" w:rsidP="008562DB">
                  <w:pPr>
                    <w:tabs>
                      <w:tab w:val="left" w:pos="900"/>
                    </w:tabs>
                    <w:spacing w:beforeLines="25" w:before="90" w:afterLines="25" w:after="90" w:line="360" w:lineRule="exact"/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</w:tr>
            <w:tr w:rsidR="008562DB" w:rsidRPr="003B43BC" w:rsidTr="002F6141">
              <w:trPr>
                <w:trHeight w:val="474"/>
                <w:jc w:val="center"/>
              </w:trPr>
              <w:tc>
                <w:tcPr>
                  <w:tcW w:w="1632" w:type="dxa"/>
                  <w:vAlign w:val="center"/>
                </w:tcPr>
                <w:p w:rsidR="008562DB" w:rsidRPr="003B43BC" w:rsidRDefault="00697A75" w:rsidP="008562DB">
                  <w:pPr>
                    <w:tabs>
                      <w:tab w:val="left" w:pos="900"/>
                    </w:tabs>
                    <w:spacing w:beforeLines="25" w:before="90" w:afterLines="25" w:after="90" w:line="360" w:lineRule="exact"/>
                    <w:jc w:val="both"/>
                    <w:rPr>
                      <w:rFonts w:ascii="標楷體" w:eastAsia="標楷體" w:hAnsi="標楷體" w:cs="Times New Roman"/>
                    </w:rPr>
                  </w:pPr>
                  <w:r>
                    <w:rPr>
                      <w:rFonts w:ascii="標楷體" w:eastAsia="標楷體" w:hAnsi="標楷體" w:cs="Times New Roman" w:hint="eastAsia"/>
                    </w:rPr>
                    <w:t>10</w:t>
                  </w:r>
                  <w:r w:rsidR="008562DB" w:rsidRPr="003B43BC">
                    <w:rPr>
                      <w:rFonts w:ascii="標楷體" w:eastAsia="標楷體" w:hAnsi="標楷體" w:cs="Times New Roman" w:hint="eastAsia"/>
                    </w:rPr>
                    <w:t>：</w:t>
                  </w:r>
                  <w:r>
                    <w:rPr>
                      <w:rFonts w:ascii="標楷體" w:eastAsia="標楷體" w:hAnsi="標楷體" w:cs="Times New Roman" w:hint="eastAsia"/>
                    </w:rPr>
                    <w:t>3</w:t>
                  </w:r>
                  <w:r w:rsidR="00116369">
                    <w:rPr>
                      <w:rFonts w:ascii="標楷體" w:eastAsia="標楷體" w:hAnsi="標楷體" w:cs="Times New Roman" w:hint="eastAsia"/>
                    </w:rPr>
                    <w:t>0</w:t>
                  </w:r>
                  <w:r w:rsidR="008562DB" w:rsidRPr="003B43BC">
                    <w:rPr>
                      <w:rFonts w:ascii="標楷體" w:eastAsia="標楷體" w:hAnsi="標楷體" w:cs="Times New Roman"/>
                    </w:rPr>
                    <w:t>-</w:t>
                  </w:r>
                  <w:r w:rsidR="008562DB">
                    <w:rPr>
                      <w:rFonts w:ascii="標楷體" w:eastAsia="標楷體" w:hAnsi="標楷體" w:cs="Times New Roman" w:hint="eastAsia"/>
                    </w:rPr>
                    <w:t>1</w:t>
                  </w:r>
                  <w:r>
                    <w:rPr>
                      <w:rFonts w:ascii="標楷體" w:eastAsia="標楷體" w:hAnsi="標楷體" w:cs="Times New Roman" w:hint="eastAsia"/>
                    </w:rPr>
                    <w:t>2</w:t>
                  </w:r>
                  <w:r w:rsidR="008562DB" w:rsidRPr="003B43BC">
                    <w:rPr>
                      <w:rFonts w:ascii="標楷體" w:eastAsia="標楷體" w:hAnsi="標楷體" w:cs="Times New Roman" w:hint="eastAsia"/>
                    </w:rPr>
                    <w:t>：</w:t>
                  </w:r>
                  <w:r>
                    <w:rPr>
                      <w:rFonts w:ascii="標楷體" w:eastAsia="標楷體" w:hAnsi="標楷體" w:cs="Times New Roman" w:hint="eastAsia"/>
                    </w:rPr>
                    <w:t>0</w:t>
                  </w:r>
                  <w:r w:rsidR="00116369">
                    <w:rPr>
                      <w:rFonts w:ascii="標楷體" w:eastAsia="標楷體" w:hAnsi="標楷體" w:cs="Times New Roman" w:hint="eastAsia"/>
                    </w:rPr>
                    <w:t>0</w:t>
                  </w:r>
                </w:p>
              </w:tc>
              <w:tc>
                <w:tcPr>
                  <w:tcW w:w="2888" w:type="dxa"/>
                  <w:vAlign w:val="center"/>
                </w:tcPr>
                <w:p w:rsidR="00590FBB" w:rsidRDefault="00D53E40" w:rsidP="00590FBB">
                  <w:pPr>
                    <w:spacing w:beforeLines="25" w:before="90" w:afterLines="25" w:after="90" w:line="360" w:lineRule="exact"/>
                    <w:jc w:val="center"/>
                    <w:rPr>
                      <w:rFonts w:ascii="標楷體" w:eastAsia="標楷體" w:hAnsi="標楷體" w:cs="Times New Roman"/>
                    </w:rPr>
                  </w:pPr>
                  <w:r>
                    <w:rPr>
                      <w:rFonts w:ascii="標楷體" w:eastAsia="標楷體" w:hAnsi="標楷體" w:cs="Times New Roman" w:hint="eastAsia"/>
                    </w:rPr>
                    <w:t>從校園危機處理談</w:t>
                  </w:r>
                </w:p>
                <w:p w:rsidR="008562DB" w:rsidRPr="003B43BC" w:rsidRDefault="00D53E40" w:rsidP="00590FBB">
                  <w:pPr>
                    <w:spacing w:beforeLines="25" w:before="90" w:afterLines="25" w:after="90" w:line="360" w:lineRule="exact"/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3B43BC">
                    <w:rPr>
                      <w:rFonts w:ascii="標楷體" w:eastAsia="標楷體" w:hAnsi="標楷體" w:cs="Times New Roman" w:hint="eastAsia"/>
                    </w:rPr>
                    <w:t>生命教育</w:t>
                  </w:r>
                  <w:r>
                    <w:rPr>
                      <w:rFonts w:ascii="標楷體" w:eastAsia="標楷體" w:hAnsi="標楷體" w:cs="Times New Roman"/>
                    </w:rPr>
                    <w:br/>
                  </w:r>
                </w:p>
              </w:tc>
              <w:tc>
                <w:tcPr>
                  <w:tcW w:w="3365" w:type="dxa"/>
                  <w:vAlign w:val="center"/>
                </w:tcPr>
                <w:p w:rsidR="008562DB" w:rsidRPr="003B43BC" w:rsidRDefault="00996842" w:rsidP="00996842">
                  <w:pPr>
                    <w:tabs>
                      <w:tab w:val="left" w:pos="900"/>
                    </w:tabs>
                    <w:spacing w:beforeLines="25" w:before="90" w:afterLines="25" w:after="90" w:line="360" w:lineRule="exact"/>
                    <w:jc w:val="center"/>
                    <w:rPr>
                      <w:rFonts w:ascii="標楷體" w:eastAsia="標楷體" w:hAnsi="標楷體" w:cs="Times New Roman"/>
                    </w:rPr>
                  </w:pPr>
                  <w:r>
                    <w:rPr>
                      <w:rFonts w:ascii="標楷體" w:eastAsia="標楷體" w:hAnsi="標楷體" w:cs="Times New Roman" w:hint="eastAsia"/>
                    </w:rPr>
                    <w:t>楊國如校長</w:t>
                  </w:r>
                </w:p>
              </w:tc>
              <w:tc>
                <w:tcPr>
                  <w:tcW w:w="1071" w:type="dxa"/>
                </w:tcPr>
                <w:p w:rsidR="008562DB" w:rsidRPr="001F6605" w:rsidRDefault="008562DB" w:rsidP="008562DB">
                  <w:pPr>
                    <w:tabs>
                      <w:tab w:val="left" w:pos="900"/>
                    </w:tabs>
                    <w:spacing w:beforeLines="25" w:before="90" w:afterLines="25" w:after="90" w:line="360" w:lineRule="exact"/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</w:tr>
            <w:tr w:rsidR="00D53E40" w:rsidRPr="003B43BC" w:rsidTr="002F6141">
              <w:trPr>
                <w:trHeight w:val="474"/>
                <w:jc w:val="center"/>
              </w:trPr>
              <w:tc>
                <w:tcPr>
                  <w:tcW w:w="1632" w:type="dxa"/>
                  <w:vAlign w:val="center"/>
                </w:tcPr>
                <w:p w:rsidR="00D53E40" w:rsidRDefault="00D53E40" w:rsidP="008562DB">
                  <w:pPr>
                    <w:tabs>
                      <w:tab w:val="left" w:pos="900"/>
                    </w:tabs>
                    <w:spacing w:beforeLines="25" w:before="90" w:afterLines="25" w:after="90" w:line="360" w:lineRule="exact"/>
                    <w:jc w:val="both"/>
                    <w:rPr>
                      <w:rFonts w:ascii="標楷體" w:eastAsia="標楷體" w:hAnsi="標楷體" w:cs="Times New Roman"/>
                    </w:rPr>
                  </w:pPr>
                  <w:r>
                    <w:rPr>
                      <w:rFonts w:ascii="標楷體" w:eastAsia="標楷體" w:hAnsi="標楷體" w:cs="Times New Roman" w:hint="eastAsia"/>
                    </w:rPr>
                    <w:t>12</w:t>
                  </w:r>
                  <w:r>
                    <w:rPr>
                      <w:rFonts w:ascii="新細明體" w:eastAsia="新細明體" w:hAnsi="新細明體" w:cs="Times New Roman" w:hint="eastAsia"/>
                    </w:rPr>
                    <w:t>：</w:t>
                  </w:r>
                  <w:r>
                    <w:rPr>
                      <w:rFonts w:ascii="標楷體" w:eastAsia="標楷體" w:hAnsi="標楷體" w:cs="Times New Roman" w:hint="eastAsia"/>
                    </w:rPr>
                    <w:t>00-12</w:t>
                  </w:r>
                  <w:r>
                    <w:rPr>
                      <w:rFonts w:ascii="新細明體" w:eastAsia="新細明體" w:hAnsi="新細明體" w:cs="Times New Roman" w:hint="eastAsia"/>
                    </w:rPr>
                    <w:t>：</w:t>
                  </w:r>
                  <w:r>
                    <w:rPr>
                      <w:rFonts w:ascii="標楷體" w:eastAsia="標楷體" w:hAnsi="標楷體" w:cs="Times New Roman"/>
                    </w:rPr>
                    <w:t>4</w:t>
                  </w:r>
                  <w:r>
                    <w:rPr>
                      <w:rFonts w:ascii="標楷體" w:eastAsia="標楷體" w:hAnsi="標楷體" w:cs="Times New Roman" w:hint="eastAsia"/>
                    </w:rPr>
                    <w:t>0</w:t>
                  </w:r>
                </w:p>
              </w:tc>
              <w:tc>
                <w:tcPr>
                  <w:tcW w:w="2888" w:type="dxa"/>
                  <w:vAlign w:val="center"/>
                </w:tcPr>
                <w:p w:rsidR="00D53E40" w:rsidRDefault="00D53E40" w:rsidP="00D53E40">
                  <w:pPr>
                    <w:spacing w:beforeLines="25" w:before="90" w:afterLines="25" w:after="90" w:line="360" w:lineRule="exact"/>
                    <w:jc w:val="center"/>
                    <w:rPr>
                      <w:rFonts w:ascii="標楷體" w:eastAsia="標楷體" w:hAnsi="標楷體" w:cs="Times New Roman"/>
                    </w:rPr>
                  </w:pPr>
                  <w:r>
                    <w:rPr>
                      <w:rFonts w:ascii="標楷體" w:eastAsia="標楷體" w:hAnsi="標楷體" w:cs="Times New Roman" w:hint="eastAsia"/>
                    </w:rPr>
                    <w:t>綜合座談</w:t>
                  </w:r>
                </w:p>
              </w:tc>
              <w:tc>
                <w:tcPr>
                  <w:tcW w:w="3365" w:type="dxa"/>
                  <w:vAlign w:val="center"/>
                </w:tcPr>
                <w:p w:rsidR="00D53E40" w:rsidRPr="002F6141" w:rsidRDefault="00D53E40" w:rsidP="002F6141">
                  <w:pPr>
                    <w:tabs>
                      <w:tab w:val="left" w:pos="900"/>
                    </w:tabs>
                    <w:spacing w:beforeLines="25" w:before="90" w:afterLines="25" w:after="90" w:line="360" w:lineRule="exact"/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1071" w:type="dxa"/>
                </w:tcPr>
                <w:p w:rsidR="00D53E40" w:rsidRPr="00C90588" w:rsidRDefault="00D53E40" w:rsidP="008562DB">
                  <w:pPr>
                    <w:tabs>
                      <w:tab w:val="left" w:pos="900"/>
                    </w:tabs>
                    <w:spacing w:beforeLines="25" w:before="90" w:afterLines="25" w:after="90" w:line="360" w:lineRule="exact"/>
                    <w:jc w:val="center"/>
                    <w:rPr>
                      <w:rFonts w:ascii="Times New Roman" w:eastAsia="標楷體" w:hAnsi="Times New Roman" w:cs="Times New Roman"/>
                      <w:b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024B32" w:rsidRDefault="00024B32" w:rsidP="003C4212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</w:p>
          <w:p w:rsidR="0055430A" w:rsidRDefault="0055430A" w:rsidP="0055430A">
            <w:pPr>
              <w:rPr>
                <w:rFonts w:ascii="標楷體" w:eastAsia="標楷體" w:hAnsi="標楷體"/>
              </w:rPr>
            </w:pPr>
          </w:p>
          <w:p w:rsidR="00024B32" w:rsidRDefault="0055430A" w:rsidP="009E17EE">
            <w:pPr>
              <w:rPr>
                <w:rFonts w:ascii="Times" w:eastAsia="標楷體" w:hAnsi="Times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</w:p>
          <w:p w:rsidR="00024B32" w:rsidRDefault="00024B32" w:rsidP="003C4212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</w:p>
          <w:p w:rsidR="00024B32" w:rsidRDefault="00024B32" w:rsidP="003C4212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</w:p>
          <w:p w:rsidR="00024B32" w:rsidRDefault="00024B32" w:rsidP="003C4212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</w:p>
          <w:p w:rsidR="00024B32" w:rsidRDefault="00024B32" w:rsidP="003C4212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</w:p>
          <w:p w:rsidR="00024B32" w:rsidRDefault="00024B32" w:rsidP="003C4212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</w:p>
          <w:p w:rsidR="00024B32" w:rsidRDefault="00024B32" w:rsidP="003C4212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</w:p>
          <w:p w:rsidR="00024B32" w:rsidRDefault="00024B32" w:rsidP="003C4212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</w:p>
          <w:p w:rsidR="00024B32" w:rsidRDefault="00024B32" w:rsidP="003C4212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</w:p>
          <w:p w:rsidR="009E17EE" w:rsidRDefault="009E17EE" w:rsidP="003C4212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</w:p>
          <w:p w:rsidR="000F2B0E" w:rsidRPr="00C90588" w:rsidRDefault="000F2B0E" w:rsidP="00FD2993">
            <w:pPr>
              <w:spacing w:line="400" w:lineRule="exact"/>
              <w:ind w:left="480" w:hangingChars="200" w:hanging="480"/>
              <w:jc w:val="both"/>
              <w:rPr>
                <w:rFonts w:ascii="Times" w:eastAsia="標楷體" w:hAnsi="Times"/>
              </w:rPr>
            </w:pPr>
          </w:p>
        </w:tc>
      </w:tr>
    </w:tbl>
    <w:p w:rsidR="005B6B52" w:rsidRPr="00717676" w:rsidRDefault="005B6B52" w:rsidP="00717676">
      <w:pPr>
        <w:jc w:val="center"/>
        <w:rPr>
          <w:rFonts w:ascii="標楷體" w:eastAsia="標楷體" w:hAnsi="標楷體"/>
          <w:b/>
        </w:rPr>
      </w:pPr>
      <w:bookmarkStart w:id="1" w:name="_Toc506901244"/>
      <w:bookmarkEnd w:id="1"/>
    </w:p>
    <w:sectPr w:rsidR="005B6B52" w:rsidRPr="00717676" w:rsidSect="000F2B0E">
      <w:pgSz w:w="11906" w:h="16838"/>
      <w:pgMar w:top="709" w:right="849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E2F" w:rsidRDefault="001E7E2F" w:rsidP="00A45AF9">
      <w:r>
        <w:separator/>
      </w:r>
    </w:p>
  </w:endnote>
  <w:endnote w:type="continuationSeparator" w:id="0">
    <w:p w:rsidR="001E7E2F" w:rsidRDefault="001E7E2F" w:rsidP="00A45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E2F" w:rsidRDefault="001E7E2F" w:rsidP="00A45AF9">
      <w:r>
        <w:separator/>
      </w:r>
    </w:p>
  </w:footnote>
  <w:footnote w:type="continuationSeparator" w:id="0">
    <w:p w:rsidR="001E7E2F" w:rsidRDefault="001E7E2F" w:rsidP="00A45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37B36"/>
    <w:multiLevelType w:val="hybridMultilevel"/>
    <w:tmpl w:val="B4D4C9E6"/>
    <w:lvl w:ilvl="0" w:tplc="6D0E1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B0E"/>
    <w:rsid w:val="000206CA"/>
    <w:rsid w:val="00024B32"/>
    <w:rsid w:val="00032D16"/>
    <w:rsid w:val="000666F4"/>
    <w:rsid w:val="0008048A"/>
    <w:rsid w:val="000B7510"/>
    <w:rsid w:val="000F2B0E"/>
    <w:rsid w:val="00111D7A"/>
    <w:rsid w:val="00116369"/>
    <w:rsid w:val="00116C56"/>
    <w:rsid w:val="001E7571"/>
    <w:rsid w:val="001E7E2F"/>
    <w:rsid w:val="00234144"/>
    <w:rsid w:val="002C6DA2"/>
    <w:rsid w:val="002F3D3D"/>
    <w:rsid w:val="002F6141"/>
    <w:rsid w:val="00304405"/>
    <w:rsid w:val="00334A7E"/>
    <w:rsid w:val="003C099A"/>
    <w:rsid w:val="00457E16"/>
    <w:rsid w:val="004B03F4"/>
    <w:rsid w:val="004C4EAD"/>
    <w:rsid w:val="0055430A"/>
    <w:rsid w:val="00560402"/>
    <w:rsid w:val="00590FBB"/>
    <w:rsid w:val="005B6B52"/>
    <w:rsid w:val="00612C5D"/>
    <w:rsid w:val="00620A5C"/>
    <w:rsid w:val="00691760"/>
    <w:rsid w:val="00697A75"/>
    <w:rsid w:val="006D7A0B"/>
    <w:rsid w:val="00717676"/>
    <w:rsid w:val="00750D3C"/>
    <w:rsid w:val="0079046A"/>
    <w:rsid w:val="007A50BF"/>
    <w:rsid w:val="008562DB"/>
    <w:rsid w:val="008610C5"/>
    <w:rsid w:val="008624C7"/>
    <w:rsid w:val="008650EB"/>
    <w:rsid w:val="00896387"/>
    <w:rsid w:val="008B4FF5"/>
    <w:rsid w:val="008C109E"/>
    <w:rsid w:val="008F3E5D"/>
    <w:rsid w:val="0090357B"/>
    <w:rsid w:val="009375AC"/>
    <w:rsid w:val="009770CC"/>
    <w:rsid w:val="00996842"/>
    <w:rsid w:val="009E17EE"/>
    <w:rsid w:val="009E40C9"/>
    <w:rsid w:val="009E704C"/>
    <w:rsid w:val="00A03F3D"/>
    <w:rsid w:val="00A32CA6"/>
    <w:rsid w:val="00A33605"/>
    <w:rsid w:val="00A45AF9"/>
    <w:rsid w:val="00A5491D"/>
    <w:rsid w:val="00A77B8D"/>
    <w:rsid w:val="00AA7034"/>
    <w:rsid w:val="00AB3310"/>
    <w:rsid w:val="00B06F7C"/>
    <w:rsid w:val="00B4001F"/>
    <w:rsid w:val="00B96F4A"/>
    <w:rsid w:val="00BC57E8"/>
    <w:rsid w:val="00C432E1"/>
    <w:rsid w:val="00C95B6F"/>
    <w:rsid w:val="00CA4EA7"/>
    <w:rsid w:val="00D230AA"/>
    <w:rsid w:val="00D276B3"/>
    <w:rsid w:val="00D53E40"/>
    <w:rsid w:val="00D57DCE"/>
    <w:rsid w:val="00D90B1A"/>
    <w:rsid w:val="00DC06A0"/>
    <w:rsid w:val="00DC234D"/>
    <w:rsid w:val="00E937BB"/>
    <w:rsid w:val="00EA397B"/>
    <w:rsid w:val="00EC1D48"/>
    <w:rsid w:val="00EE40B6"/>
    <w:rsid w:val="00F40EDA"/>
    <w:rsid w:val="00F53D1E"/>
    <w:rsid w:val="00F61456"/>
    <w:rsid w:val="00FA4B78"/>
    <w:rsid w:val="00FB333D"/>
    <w:rsid w:val="00FD2993"/>
    <w:rsid w:val="00FF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DC1503"/>
  <w15:chartTrackingRefBased/>
  <w15:docId w15:val="{A2365593-98F8-4C4F-994E-179B30892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B0E"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0F2B0E"/>
    <w:pPr>
      <w:keepNext/>
      <w:widowControl/>
      <w:spacing w:after="200" w:line="720" w:lineRule="auto"/>
      <w:outlineLvl w:val="2"/>
    </w:pPr>
    <w:rPr>
      <w:rFonts w:ascii="Calibri Light" w:eastAsia="新細明體" w:hAnsi="Calibri Light" w:cs="Times New Roman"/>
      <w:b/>
      <w:bCs/>
      <w:kern w:val="0"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0F2B0E"/>
    <w:rPr>
      <w:rFonts w:ascii="Calibri Light" w:eastAsia="新細明體" w:hAnsi="Calibri Light" w:cs="Times New Roman"/>
      <w:b/>
      <w:bCs/>
      <w:kern w:val="0"/>
      <w:sz w:val="36"/>
      <w:szCs w:val="36"/>
      <w:lang w:eastAsia="en-US"/>
    </w:rPr>
  </w:style>
  <w:style w:type="paragraph" w:styleId="a3">
    <w:name w:val="header"/>
    <w:basedOn w:val="a"/>
    <w:link w:val="a4"/>
    <w:uiPriority w:val="99"/>
    <w:unhideWhenUsed/>
    <w:rsid w:val="00A45A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45AF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45A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45AF9"/>
    <w:rPr>
      <w:sz w:val="20"/>
      <w:szCs w:val="20"/>
    </w:rPr>
  </w:style>
  <w:style w:type="character" w:styleId="a7">
    <w:name w:val="Hyperlink"/>
    <w:basedOn w:val="a0"/>
    <w:uiPriority w:val="99"/>
    <w:unhideWhenUsed/>
    <w:rsid w:val="009E40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3</cp:revision>
  <cp:lastPrinted>2022-06-29T06:40:00Z</cp:lastPrinted>
  <dcterms:created xsi:type="dcterms:W3CDTF">2023-06-02T01:50:00Z</dcterms:created>
  <dcterms:modified xsi:type="dcterms:W3CDTF">2023-06-08T02:01:00Z</dcterms:modified>
</cp:coreProperties>
</file>