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B6916" w:rsidRPr="00666B2E" w:rsidRDefault="00666B2E">
      <w:pPr>
        <w:snapToGrid w:val="0"/>
        <w:spacing w:line="360" w:lineRule="auto"/>
        <w:jc w:val="center"/>
        <w:rPr>
          <w:sz w:val="28"/>
          <w:szCs w:val="28"/>
        </w:rPr>
      </w:pPr>
      <w:r w:rsidRPr="00666B2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E6CDAC" wp14:editId="716D15F3">
                <wp:simplePos x="0" y="0"/>
                <wp:positionH relativeFrom="column">
                  <wp:posOffset>5160231</wp:posOffset>
                </wp:positionH>
                <wp:positionV relativeFrom="paragraph">
                  <wp:posOffset>-369956</wp:posOffset>
                </wp:positionV>
                <wp:extent cx="1478942" cy="357809"/>
                <wp:effectExtent l="0" t="0" r="26035" b="2349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42" cy="357809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B2E" w:rsidRDefault="00666B2E" w:rsidP="00666B2E">
                            <w:pPr>
                              <w:spacing w:before="100" w:beforeAutospacing="1" w:after="100" w:afterAutospacing="1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6CDA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6.3pt;margin-top:-29.15pt;width:116.4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" filled="f" strokeweight="1.25pt">
                <v:textbox>
                  <w:txbxContent>
                    <w:p w:rsidR="00666B2E" w:rsidRDefault="00666B2E" w:rsidP="00666B2E">
                      <w:pPr>
                        <w:spacing w:before="100" w:beforeAutospacing="1" w:after="100" w:afterAutospacing="1" w:line="0" w:lineRule="atLeast"/>
                      </w:pPr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9D6DCC" w:rsidRPr="00666B2E">
        <w:rPr>
          <w:rFonts w:ascii="標楷體" w:eastAsia="標楷體" w:hAnsi="標楷體"/>
          <w:sz w:val="28"/>
          <w:szCs w:val="28"/>
        </w:rPr>
        <w:t>11</w:t>
      </w:r>
      <w:r w:rsidR="00CD6C22" w:rsidRPr="00666B2E">
        <w:rPr>
          <w:rFonts w:ascii="標楷體" w:eastAsia="標楷體" w:hAnsi="標楷體" w:hint="eastAsia"/>
          <w:sz w:val="28"/>
          <w:szCs w:val="28"/>
        </w:rPr>
        <w:t>4</w:t>
      </w:r>
      <w:r w:rsidR="009D6DCC" w:rsidRPr="00666B2E">
        <w:rPr>
          <w:rFonts w:ascii="標楷體" w:eastAsia="標楷體" w:hAnsi="標楷體"/>
          <w:sz w:val="28"/>
          <w:szCs w:val="28"/>
        </w:rPr>
        <w:t>學年度</w:t>
      </w:r>
      <w:r w:rsidR="00191614" w:rsidRPr="00666B2E">
        <w:rPr>
          <w:rFonts w:ascii="標楷體" w:eastAsia="標楷體" w:hAnsi="標楷體"/>
          <w:sz w:val="28"/>
          <w:szCs w:val="28"/>
        </w:rPr>
        <w:t>教育部國民及學前教育署補助</w:t>
      </w:r>
    </w:p>
    <w:p w:rsidR="001B6916" w:rsidRPr="00666B2E" w:rsidRDefault="00191614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66B2E">
        <w:rPr>
          <w:rFonts w:ascii="標楷體" w:eastAsia="標楷體" w:hAnsi="標楷體"/>
          <w:sz w:val="28"/>
          <w:szCs w:val="28"/>
        </w:rPr>
        <w:t>彰化縣「</w:t>
      </w:r>
      <w:r w:rsidR="00666B2E" w:rsidRPr="00666B2E">
        <w:rPr>
          <w:rFonts w:ascii="標楷體" w:eastAsia="標楷體" w:hAnsi="標楷體" w:hint="eastAsia"/>
          <w:sz w:val="28"/>
          <w:szCs w:val="28"/>
        </w:rPr>
        <w:t>辦理戶外教育課程</w:t>
      </w:r>
      <w:r w:rsidRPr="00666B2E">
        <w:rPr>
          <w:rFonts w:ascii="標楷體" w:eastAsia="標楷體" w:hAnsi="標楷體"/>
          <w:sz w:val="28"/>
          <w:szCs w:val="28"/>
        </w:rPr>
        <w:t>」計畫</w:t>
      </w:r>
    </w:p>
    <w:p w:rsidR="001B6916" w:rsidRDefault="00CD6C22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666B2E">
        <w:rPr>
          <w:rFonts w:ascii="標楷體" w:eastAsia="標楷體" w:hAnsi="標楷體" w:hint="eastAsia"/>
          <w:b/>
          <w:color w:val="000000"/>
          <w:sz w:val="28"/>
          <w:szCs w:val="28"/>
        </w:rPr>
        <w:t>申請學校文件檢核表</w:t>
      </w:r>
    </w:p>
    <w:tbl>
      <w:tblPr>
        <w:tblW w:w="497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1516"/>
        <w:gridCol w:w="73"/>
        <w:gridCol w:w="1740"/>
        <w:gridCol w:w="349"/>
        <w:gridCol w:w="2031"/>
      </w:tblGrid>
      <w:tr w:rsidR="00CD6C22" w:rsidTr="009401C0">
        <w:trPr>
          <w:trHeight w:val="655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191614" w:rsidP="007A6FEA">
            <w:pPr>
              <w:jc w:val="center"/>
              <w:rPr>
                <w:rFonts w:ascii="標楷體" w:eastAsia="標楷體" w:hAnsi="標楷體"/>
                <w:b/>
              </w:rPr>
            </w:pPr>
            <w:r w:rsidRPr="006F4B9D">
              <w:rPr>
                <w:rFonts w:ascii="標楷體" w:eastAsia="標楷體" w:hAnsi="標楷體"/>
                <w:shd w:val="pct15" w:color="auto" w:fill="FFFFFF"/>
              </w:rPr>
              <w:t xml:space="preserve">                         </w:t>
            </w:r>
            <w:r w:rsidRPr="006F4B9D">
              <w:rPr>
                <w:rFonts w:ascii="標楷體" w:eastAsia="標楷體" w:hAnsi="標楷體"/>
                <w:u w:val="single"/>
                <w:shd w:val="pct15" w:color="auto" w:fill="FFFFFF"/>
              </w:rPr>
              <w:t xml:space="preserve"> </w:t>
            </w:r>
            <w:r w:rsidR="00CD6C22">
              <w:rPr>
                <w:rFonts w:ascii="標楷體" w:eastAsia="標楷體" w:hAnsi="標楷體"/>
                <w:b/>
              </w:rPr>
              <w:t>學校名稱</w:t>
            </w:r>
          </w:p>
        </w:tc>
        <w:tc>
          <w:tcPr>
            <w:tcW w:w="25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C22" w:rsidRDefault="00CD6C22" w:rsidP="007A6FE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</w:pPr>
            <w:r>
              <w:rPr>
                <w:rFonts w:ascii="標楷體" w:eastAsia="標楷體" w:hAnsi="標楷體"/>
                <w:b/>
              </w:rPr>
              <w:t>電   話</w:t>
            </w:r>
          </w:p>
        </w:tc>
        <w:tc>
          <w:tcPr>
            <w:tcW w:w="1740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C22" w:rsidRDefault="00CD6C22" w:rsidP="007A6FE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gridSpan w:val="2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C22" w:rsidRDefault="00CD6C22" w:rsidP="007A6FE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分機：</w:t>
            </w:r>
          </w:p>
        </w:tc>
      </w:tr>
      <w:tr w:rsidR="00CD6C22" w:rsidTr="009401C0">
        <w:trPr>
          <w:trHeight w:val="655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 辦 人</w:t>
            </w:r>
          </w:p>
        </w:tc>
        <w:tc>
          <w:tcPr>
            <w:tcW w:w="2566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C22" w:rsidRDefault="00CD6C22" w:rsidP="007A6FE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</w:pPr>
            <w:r>
              <w:rPr>
                <w:rFonts w:ascii="標楷體" w:eastAsia="標楷體" w:hAnsi="標楷體"/>
                <w:b/>
              </w:rPr>
              <w:t>職   稱</w:t>
            </w:r>
          </w:p>
        </w:tc>
        <w:tc>
          <w:tcPr>
            <w:tcW w:w="4120" w:type="dxa"/>
            <w:gridSpan w:val="3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C22" w:rsidRDefault="00CD6C22" w:rsidP="007A6FE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D6C22" w:rsidTr="009401C0">
        <w:trPr>
          <w:trHeight w:val="1744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申請計畫</w:t>
            </w:r>
          </w:p>
        </w:tc>
        <w:tc>
          <w:tcPr>
            <w:tcW w:w="8275" w:type="dxa"/>
            <w:gridSpan w:val="6"/>
            <w:tcBorders>
              <w:top w:val="outset" w:sz="6" w:space="0" w:color="000000"/>
              <w:left w:val="single" w:sz="4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D6C22" w:rsidRDefault="00CD6C22" w:rsidP="00A42DFB">
            <w:pPr>
              <w:spacing w:before="100" w:beforeAutospacing="1" w:after="100" w:afterAutospacing="1"/>
              <w:jc w:val="both"/>
            </w:pPr>
            <w:r>
              <w:rPr>
                <w:rFonts w:ascii="標楷體" w:eastAsia="標楷體" w:hAnsi="標楷體"/>
                <w:b/>
              </w:rPr>
              <w:t>□子計畫</w:t>
            </w:r>
            <w:r>
              <w:rPr>
                <w:rFonts w:ascii="標楷體" w:eastAsia="標楷體" w:hAnsi="標楷體" w:hint="eastAsia"/>
                <w:b/>
              </w:rPr>
              <w:t>2-1</w:t>
            </w:r>
            <w:r w:rsidR="00241921">
              <w:rPr>
                <w:rFonts w:ascii="標楷體" w:eastAsia="標楷體" w:hAnsi="標楷體" w:hint="eastAsia"/>
                <w:b/>
              </w:rPr>
              <w:t>學校實施戶外教育</w:t>
            </w:r>
          </w:p>
          <w:p w:rsidR="00CD6C22" w:rsidRDefault="00CD6C22" w:rsidP="00A42DFB">
            <w:pPr>
              <w:spacing w:before="100" w:beforeAutospacing="1" w:after="100" w:afterAutospacing="1"/>
              <w:jc w:val="both"/>
            </w:pPr>
            <w:r>
              <w:rPr>
                <w:rFonts w:ascii="標楷體" w:eastAsia="標楷體" w:hAnsi="標楷體"/>
                <w:b/>
              </w:rPr>
              <w:t>□子計畫</w:t>
            </w:r>
            <w:r>
              <w:rPr>
                <w:rFonts w:ascii="標楷體" w:eastAsia="標楷體" w:hAnsi="標楷體" w:hint="eastAsia"/>
                <w:b/>
              </w:rPr>
              <w:t>2-2推</w:t>
            </w:r>
            <w:r w:rsidR="00241921">
              <w:rPr>
                <w:rFonts w:ascii="標楷體" w:eastAsia="標楷體" w:hAnsi="標楷體" w:hint="eastAsia"/>
                <w:b/>
              </w:rPr>
              <w:t>展</w:t>
            </w:r>
            <w:r>
              <w:rPr>
                <w:rFonts w:ascii="標楷體" w:eastAsia="標楷體" w:hAnsi="標楷體"/>
                <w:b/>
              </w:rPr>
              <w:t>優質</w:t>
            </w:r>
            <w:r w:rsidR="00241921">
              <w:rPr>
                <w:rFonts w:ascii="標楷體" w:eastAsia="標楷體" w:hAnsi="標楷體" w:hint="eastAsia"/>
                <w:b/>
              </w:rPr>
              <w:t>戶外教育</w:t>
            </w:r>
            <w:r>
              <w:rPr>
                <w:rFonts w:ascii="標楷體" w:eastAsia="標楷體" w:hAnsi="標楷體"/>
                <w:b/>
              </w:rPr>
              <w:t>路線</w:t>
            </w:r>
          </w:p>
          <w:p w:rsidR="00CD6C22" w:rsidRDefault="00CD6C22" w:rsidP="00A42DFB">
            <w:pPr>
              <w:spacing w:before="100" w:beforeAutospacing="1" w:after="100" w:afterAutospacing="1"/>
              <w:jc w:val="both"/>
            </w:pPr>
            <w:r>
              <w:rPr>
                <w:rFonts w:ascii="標楷體" w:eastAsia="標楷體" w:hAnsi="標楷體"/>
                <w:b/>
              </w:rPr>
              <w:t>□子計畫</w:t>
            </w:r>
            <w:r>
              <w:rPr>
                <w:rFonts w:ascii="標楷體" w:eastAsia="標楷體" w:hAnsi="標楷體" w:hint="eastAsia"/>
                <w:b/>
              </w:rPr>
              <w:t>2-3</w:t>
            </w:r>
            <w:r w:rsidR="00241921">
              <w:rPr>
                <w:rFonts w:ascii="標楷體" w:eastAsia="標楷體" w:hAnsi="標楷體" w:hint="eastAsia"/>
                <w:b/>
              </w:rPr>
              <w:t>辦理戶外教育</w:t>
            </w:r>
            <w:r>
              <w:rPr>
                <w:rFonts w:ascii="標楷體" w:eastAsia="標楷體" w:hAnsi="標楷體" w:hint="eastAsia"/>
                <w:b/>
              </w:rPr>
              <w:t>自主學習</w:t>
            </w:r>
            <w:r w:rsidR="00241921">
              <w:rPr>
                <w:rFonts w:ascii="標楷體" w:eastAsia="標楷體" w:hAnsi="標楷體" w:hint="eastAsia"/>
                <w:b/>
              </w:rPr>
              <w:t>課程，</w:t>
            </w:r>
            <w:r>
              <w:rPr>
                <w:rFonts w:ascii="標楷體" w:eastAsia="標楷體" w:hAnsi="標楷體" w:hint="eastAsia"/>
                <w:b/>
              </w:rPr>
              <w:t>共</w:t>
            </w:r>
            <w:r w:rsidR="009401C0">
              <w:rPr>
                <w:rFonts w:ascii="標楷體" w:eastAsia="標楷體" w:hAnsi="標楷體" w:hint="eastAsia"/>
                <w:b/>
              </w:rPr>
              <w:t>______</w:t>
            </w:r>
            <w:r>
              <w:rPr>
                <w:rFonts w:ascii="標楷體" w:eastAsia="標楷體" w:hAnsi="標楷體" w:hint="eastAsia"/>
                <w:b/>
              </w:rPr>
              <w:t>案。</w:t>
            </w:r>
          </w:p>
        </w:tc>
      </w:tr>
      <w:tr w:rsidR="00CD6C22" w:rsidTr="007B7453">
        <w:trPr>
          <w:trHeight w:val="655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Pr="000944C3" w:rsidRDefault="00CD6C22" w:rsidP="007A6FEA">
            <w:pPr>
              <w:jc w:val="center"/>
              <w:rPr>
                <w:rFonts w:ascii="標楷體" w:eastAsia="標楷體" w:hAnsi="標楷體"/>
                <w:b/>
              </w:rPr>
            </w:pPr>
            <w:r w:rsidRPr="000944C3">
              <w:rPr>
                <w:rFonts w:ascii="標楷體" w:eastAsia="標楷體" w:hAnsi="標楷體"/>
                <w:b/>
              </w:rPr>
              <w:t>依序</w:t>
            </w:r>
            <w:r w:rsidRPr="000944C3">
              <w:rPr>
                <w:rFonts w:ascii="標楷體" w:eastAsia="標楷體" w:hAnsi="標楷體"/>
                <w:b/>
              </w:rPr>
              <w:br/>
              <w:t>排放</w:t>
            </w:r>
          </w:p>
        </w:tc>
        <w:tc>
          <w:tcPr>
            <w:tcW w:w="624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文件名稱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</w:t>
            </w:r>
          </w:p>
        </w:tc>
      </w:tr>
      <w:tr w:rsidR="00CD6C22" w:rsidTr="007B7453">
        <w:trPr>
          <w:trHeight w:val="427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624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A42DFB">
            <w:pPr>
              <w:rPr>
                <w:rFonts w:ascii="標楷體" w:eastAsia="標楷體" w:hAnsi="標楷體"/>
              </w:rPr>
            </w:pPr>
            <w:r w:rsidRPr="00CD6C22">
              <w:rPr>
                <w:rFonts w:ascii="標楷體" w:eastAsia="標楷體" w:hAnsi="標楷體" w:hint="eastAsia"/>
              </w:rPr>
              <w:t>申請學校文件檢核表</w:t>
            </w:r>
            <w:r>
              <w:rPr>
                <w:rFonts w:ascii="標楷體" w:eastAsia="標楷體" w:hAnsi="標楷體" w:hint="eastAsia"/>
              </w:rPr>
              <w:t>一張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是□否</w:t>
            </w:r>
            <w:proofErr w:type="gramEnd"/>
          </w:p>
        </w:tc>
      </w:tr>
      <w:tr w:rsidR="00CD6C22" w:rsidTr="007B7453">
        <w:trPr>
          <w:trHeight w:val="655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624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Pr="00060863" w:rsidRDefault="00CD6C22" w:rsidP="00A42DFB">
            <w:pPr>
              <w:textAlignment w:val="auto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三</w:t>
            </w:r>
            <w:proofErr w:type="gramEnd"/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年內是否有參加過戶外風險管理相關研習</w:t>
            </w:r>
          </w:p>
          <w:p w:rsidR="00CD6C22" w:rsidRPr="00CD6C22" w:rsidRDefault="00CD6C22" w:rsidP="00A42DFB">
            <w:pPr>
              <w:rPr>
                <w:rFonts w:ascii="標楷體" w:eastAsia="標楷體" w:hAnsi="標楷體"/>
              </w:rPr>
            </w:pPr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請列印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該場次</w:t>
            </w:r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全國教師進修網研習紀錄(</w:t>
            </w:r>
            <w:proofErr w:type="gramStart"/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需核章</w:t>
            </w:r>
            <w:proofErr w:type="gramEnd"/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乙份。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是□否</w:t>
            </w:r>
            <w:proofErr w:type="gramEnd"/>
          </w:p>
        </w:tc>
      </w:tr>
      <w:tr w:rsidR="00CD6C22" w:rsidTr="007B7453">
        <w:trPr>
          <w:trHeight w:val="655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24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Pr="00CD6C22" w:rsidRDefault="00CD6C22" w:rsidP="00A42DFB">
            <w:pPr>
              <w:rPr>
                <w:rFonts w:ascii="標楷體" w:eastAsia="標楷體" w:hAnsi="標楷體"/>
              </w:rPr>
            </w:pPr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計畫申請書</w:t>
            </w:r>
            <w:r>
              <w:rPr>
                <w:rFonts w:ascii="標楷體" w:eastAsia="標楷體" w:hAnsi="標楷體"/>
              </w:rPr>
              <w:t>(一式2份)</w:t>
            </w:r>
            <w:r w:rsidR="00945448">
              <w:rPr>
                <w:rFonts w:ascii="標楷體" w:eastAsia="標楷體" w:hAnsi="標楷體" w:hint="eastAsia"/>
              </w:rPr>
              <w:t>(系統列印核章)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是□否</w:t>
            </w:r>
            <w:proofErr w:type="gramEnd"/>
          </w:p>
        </w:tc>
      </w:tr>
      <w:tr w:rsidR="00CD6C22" w:rsidTr="007B7453">
        <w:trPr>
          <w:trHeight w:val="655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</w:p>
        </w:tc>
        <w:tc>
          <w:tcPr>
            <w:tcW w:w="624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Pr="00060863" w:rsidRDefault="00CD6C22" w:rsidP="00A42DF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相關資料（含學習單）</w:t>
            </w:r>
            <w:r>
              <w:rPr>
                <w:rFonts w:ascii="標楷體" w:eastAsia="標楷體" w:hAnsi="標楷體"/>
              </w:rPr>
              <w:t>(一式2份)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是□否</w:t>
            </w:r>
            <w:proofErr w:type="gramEnd"/>
            <w:r w:rsidR="007B7453">
              <w:rPr>
                <w:rFonts w:ascii="標楷體" w:eastAsia="標楷體" w:hAnsi="標楷體"/>
              </w:rPr>
              <w:t>□</w:t>
            </w:r>
            <w:r w:rsidR="007B7453">
              <w:rPr>
                <w:rFonts w:ascii="標楷體" w:eastAsia="標楷體" w:hAnsi="標楷體" w:hint="eastAsia"/>
              </w:rPr>
              <w:t>無檢附</w:t>
            </w:r>
          </w:p>
        </w:tc>
      </w:tr>
      <w:tr w:rsidR="00CD6C22" w:rsidTr="007B7453">
        <w:trPr>
          <w:trHeight w:val="467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624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Pr="00060863" w:rsidRDefault="00CD6C22" w:rsidP="00A42DFB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060863">
              <w:rPr>
                <w:rFonts w:ascii="標楷體" w:eastAsia="標楷體" w:hAnsi="標楷體" w:hint="eastAsia"/>
                <w:kern w:val="0"/>
                <w:szCs w:val="24"/>
              </w:rPr>
              <w:t>經費概算表</w:t>
            </w:r>
            <w:r>
              <w:rPr>
                <w:rFonts w:ascii="標楷體" w:eastAsia="標楷體" w:hAnsi="標楷體"/>
              </w:rPr>
              <w:t>(一式2份</w:t>
            </w:r>
            <w:r w:rsidR="00A42DFB">
              <w:rPr>
                <w:rFonts w:ascii="標楷體" w:eastAsia="標楷體" w:hAnsi="標楷體" w:hint="eastAsia"/>
              </w:rPr>
              <w:t>皆正本</w:t>
            </w:r>
            <w:r>
              <w:rPr>
                <w:rFonts w:ascii="標楷體" w:eastAsia="標楷體" w:hAnsi="標楷體"/>
              </w:rPr>
              <w:t>)</w:t>
            </w:r>
            <w:r w:rsidR="000944C3">
              <w:rPr>
                <w:rFonts w:ascii="標楷體" w:eastAsia="標楷體" w:hAnsi="標楷體" w:hint="eastAsia"/>
              </w:rPr>
              <w:t xml:space="preserve"> (系統列印核章)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C22" w:rsidRDefault="00CD6C22" w:rsidP="007A6F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是□否</w:t>
            </w:r>
            <w:proofErr w:type="gramEnd"/>
          </w:p>
        </w:tc>
      </w:tr>
      <w:tr w:rsidR="007B7453" w:rsidTr="007B7453">
        <w:trPr>
          <w:trHeight w:val="964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Pr="000944C3" w:rsidRDefault="007B7453" w:rsidP="007B7453">
            <w:pPr>
              <w:jc w:val="center"/>
              <w:rPr>
                <w:rFonts w:ascii="標楷體" w:eastAsia="標楷體" w:hAnsi="標楷體"/>
              </w:rPr>
            </w:pPr>
            <w:r w:rsidRPr="000944C3">
              <w:rPr>
                <w:rFonts w:ascii="標楷體" w:eastAsia="標楷體" w:hAnsi="標楷體" w:hint="eastAsia"/>
              </w:rPr>
              <w:t>6</w:t>
            </w:r>
            <w:r w:rsidRPr="000944C3">
              <w:rPr>
                <w:rFonts w:ascii="標楷體" w:eastAsia="標楷體" w:hAnsi="標楷體"/>
              </w:rPr>
              <w:t>.</w:t>
            </w:r>
          </w:p>
        </w:tc>
        <w:tc>
          <w:tcPr>
            <w:tcW w:w="624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Pr="000944C3" w:rsidRDefault="000944C3" w:rsidP="000944C3">
            <w:pPr>
              <w:snapToGrid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0944C3">
              <w:rPr>
                <w:rFonts w:ascii="標楷體" w:eastAsia="標楷體" w:hAnsi="標楷體" w:hint="eastAsia"/>
                <w:b/>
                <w:u w:val="single"/>
              </w:rPr>
              <w:t>填報系統下載</w:t>
            </w:r>
            <w:r w:rsidRPr="000944C3">
              <w:rPr>
                <w:rFonts w:ascii="標楷體" w:eastAsia="標楷體" w:hAnsi="標楷體" w:hint="eastAsia"/>
              </w:rPr>
              <w:t>之</w:t>
            </w:r>
            <w:r w:rsidR="007B7453" w:rsidRPr="000944C3">
              <w:rPr>
                <w:rFonts w:ascii="標楷體" w:eastAsia="標楷體" w:hAnsi="標楷體"/>
              </w:rPr>
              <w:t>計畫書</w:t>
            </w:r>
            <w:r w:rsidR="00530A81">
              <w:rPr>
                <w:rFonts w:ascii="標楷體" w:eastAsia="標楷體" w:hAnsi="標楷體" w:hint="eastAsia"/>
              </w:rPr>
              <w:t>電子檔</w:t>
            </w:r>
            <w:r w:rsidRPr="000944C3">
              <w:rPr>
                <w:rFonts w:ascii="標楷體" w:eastAsia="標楷體" w:hAnsi="標楷體" w:hint="eastAsia"/>
              </w:rPr>
              <w:t>及</w:t>
            </w:r>
            <w:r w:rsidR="007B7453" w:rsidRPr="000944C3">
              <w:rPr>
                <w:rFonts w:ascii="標楷體" w:eastAsia="標楷體" w:hAnsi="標楷體" w:hint="eastAsia"/>
              </w:rPr>
              <w:t>經費</w:t>
            </w:r>
            <w:proofErr w:type="gramStart"/>
            <w:r w:rsidR="007B7453" w:rsidRPr="000944C3">
              <w:rPr>
                <w:rFonts w:ascii="標楷體" w:eastAsia="標楷體" w:hAnsi="標楷體" w:hint="eastAsia"/>
              </w:rPr>
              <w:t>表</w:t>
            </w:r>
            <w:r w:rsidRPr="000944C3">
              <w:rPr>
                <w:rFonts w:ascii="標楷體" w:eastAsia="標楷體" w:hAnsi="標楷體" w:hint="eastAsia"/>
              </w:rPr>
              <w:t>核章</w:t>
            </w:r>
            <w:r>
              <w:rPr>
                <w:rFonts w:ascii="標楷體" w:eastAsia="標楷體" w:hAnsi="標楷體" w:hint="eastAsia"/>
              </w:rPr>
              <w:t>掃</w:t>
            </w:r>
            <w:proofErr w:type="gramEnd"/>
            <w:r>
              <w:rPr>
                <w:rFonts w:ascii="標楷體" w:eastAsia="標楷體" w:hAnsi="標楷體" w:hint="eastAsia"/>
              </w:rPr>
              <w:t>瞄</w:t>
            </w:r>
            <w:r w:rsidR="007B7453" w:rsidRPr="000944C3">
              <w:rPr>
                <w:rFonts w:ascii="標楷體" w:eastAsia="標楷體" w:hAnsi="標楷體" w:hint="eastAsia"/>
              </w:rPr>
              <w:t>PDF</w:t>
            </w:r>
            <w:r w:rsidR="007B7453" w:rsidRPr="000944C3">
              <w:rPr>
                <w:rFonts w:ascii="標楷體" w:eastAsia="標楷體" w:hAnsi="標楷體"/>
              </w:rPr>
              <w:t>檔</w:t>
            </w:r>
            <w:r>
              <w:rPr>
                <w:rFonts w:ascii="標楷體" w:eastAsia="標楷體" w:hAnsi="標楷體" w:hint="eastAsia"/>
              </w:rPr>
              <w:t>，</w:t>
            </w:r>
            <w:r w:rsidR="00530A81">
              <w:rPr>
                <w:rFonts w:ascii="標楷體" w:eastAsia="標楷體" w:hAnsi="標楷體" w:hint="eastAsia"/>
              </w:rPr>
              <w:t>並已</w:t>
            </w:r>
            <w:r w:rsidR="007B7453" w:rsidRPr="000944C3">
              <w:rPr>
                <w:rFonts w:ascii="標楷體" w:eastAsia="標楷體" w:hAnsi="標楷體"/>
              </w:rPr>
              <w:t>mail</w:t>
            </w:r>
            <w:r w:rsidRPr="000944C3">
              <w:rPr>
                <w:rFonts w:ascii="標楷體" w:eastAsia="標楷體" w:hAnsi="標楷體" w:hint="eastAsia"/>
              </w:rPr>
              <w:t>至</w:t>
            </w:r>
            <w:r w:rsidR="007B7453" w:rsidRPr="000944C3">
              <w:rPr>
                <w:rFonts w:ascii="標楷體" w:eastAsia="標楷體" w:hAnsi="標楷體"/>
              </w:rPr>
              <w:t>縣府承辦</w:t>
            </w:r>
            <w:r w:rsidRPr="000944C3">
              <w:rPr>
                <w:rFonts w:ascii="標楷體" w:eastAsia="標楷體" w:hAnsi="標楷體" w:hint="eastAsia"/>
              </w:rPr>
              <w:t>信箱</w:t>
            </w:r>
            <w:r w:rsidR="007B7453" w:rsidRPr="00530A81">
              <w:rPr>
                <w:rFonts w:ascii="標楷體" w:eastAsia="標楷體" w:hAnsi="標楷體"/>
                <w:b/>
                <w:sz w:val="20"/>
                <w:szCs w:val="20"/>
              </w:rPr>
              <w:t>(檔名：</w:t>
            </w:r>
            <w:r w:rsidR="007B7453" w:rsidRPr="00530A81">
              <w:rPr>
                <w:rFonts w:ascii="標楷體" w:eastAsia="標楷體" w:hAnsi="標楷體" w:hint="eastAsia"/>
                <w:b/>
                <w:sz w:val="20"/>
                <w:szCs w:val="20"/>
              </w:rPr>
              <w:t>2-</w:t>
            </w:r>
            <w:r w:rsidRPr="00530A81">
              <w:rPr>
                <w:rFonts w:ascii="標楷體" w:eastAsia="標楷體" w:hAnsi="標楷體" w:hint="eastAsia"/>
                <w:b/>
                <w:sz w:val="20"/>
                <w:szCs w:val="20"/>
              </w:rPr>
              <w:t>○</w:t>
            </w:r>
            <w:r w:rsidR="007B7453" w:rsidRPr="00530A81">
              <w:rPr>
                <w:rFonts w:ascii="標楷體" w:eastAsia="標楷體" w:hAnsi="標楷體" w:hint="eastAsia"/>
                <w:b/>
                <w:sz w:val="20"/>
                <w:szCs w:val="20"/>
              </w:rPr>
              <w:t>_</w:t>
            </w:r>
            <w:r w:rsidR="007B7453" w:rsidRPr="00530A81">
              <w:rPr>
                <w:rFonts w:ascii="標楷體" w:eastAsia="標楷體" w:hAnsi="標楷體"/>
                <w:b/>
                <w:sz w:val="20"/>
                <w:szCs w:val="20"/>
              </w:rPr>
              <w:t>申請學校_計畫案名稱)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Pr="000944C3" w:rsidRDefault="007B7453" w:rsidP="007B7453">
            <w:pPr>
              <w:jc w:val="center"/>
              <w:rPr>
                <w:rFonts w:ascii="標楷體" w:eastAsia="標楷體" w:hAnsi="標楷體"/>
              </w:rPr>
            </w:pPr>
            <w:r w:rsidRPr="000944C3">
              <w:rPr>
                <w:rFonts w:ascii="標楷體" w:eastAsia="標楷體" w:hAnsi="標楷體"/>
              </w:rPr>
              <w:t>□</w:t>
            </w:r>
            <w:proofErr w:type="gramStart"/>
            <w:r w:rsidRPr="000944C3">
              <w:rPr>
                <w:rFonts w:ascii="標楷體" w:eastAsia="標楷體" w:hAnsi="標楷體"/>
              </w:rPr>
              <w:t>是□否</w:t>
            </w:r>
            <w:proofErr w:type="gramEnd"/>
          </w:p>
        </w:tc>
      </w:tr>
      <w:tr w:rsidR="007B7453" w:rsidTr="007B7453">
        <w:trPr>
          <w:trHeight w:val="655"/>
          <w:jc w:val="center"/>
        </w:trPr>
        <w:tc>
          <w:tcPr>
            <w:tcW w:w="1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Default="007B7453" w:rsidP="007B7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624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Default="007B7453" w:rsidP="007B745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凡申請補助計畫，即</w:t>
            </w:r>
            <w:r w:rsidRPr="005562D4">
              <w:rPr>
                <w:rFonts w:ascii="標楷體" w:eastAsia="標楷體" w:hAnsi="標楷體" w:hint="eastAsia"/>
              </w:rPr>
              <w:t>同意</w:t>
            </w:r>
            <w:proofErr w:type="gramStart"/>
            <w:r>
              <w:rPr>
                <w:rFonts w:ascii="標楷體" w:eastAsia="標楷體" w:hAnsi="標楷體" w:hint="eastAsia"/>
              </w:rPr>
              <w:t>作品</w:t>
            </w:r>
            <w:r w:rsidRPr="005562D4">
              <w:rPr>
                <w:rFonts w:ascii="標楷體" w:eastAsia="標楷體" w:hAnsi="標楷體" w:hint="eastAsia"/>
              </w:rPr>
              <w:t>經決審</w:t>
            </w:r>
            <w:proofErr w:type="gramEnd"/>
            <w:r w:rsidRPr="005562D4">
              <w:rPr>
                <w:rFonts w:ascii="標楷體" w:eastAsia="標楷體" w:hAnsi="標楷體" w:hint="eastAsia"/>
              </w:rPr>
              <w:t>獲得執行經費後，其</w:t>
            </w:r>
            <w:r>
              <w:rPr>
                <w:rFonts w:ascii="標楷體" w:eastAsia="標楷體" w:hAnsi="標楷體" w:hint="eastAsia"/>
              </w:rPr>
              <w:t>計畫及</w:t>
            </w:r>
            <w:r w:rsidRPr="005562D4">
              <w:rPr>
                <w:rFonts w:ascii="標楷體" w:eastAsia="標楷體" w:hAnsi="標楷體" w:hint="eastAsia"/>
              </w:rPr>
              <w:t>成果之著作權同意由彰化縣政府</w:t>
            </w:r>
            <w:r>
              <w:rPr>
                <w:rFonts w:ascii="標楷體" w:eastAsia="標楷體" w:hAnsi="標楷體" w:hint="eastAsia"/>
              </w:rPr>
              <w:t>及彰化縣戶外教育及海洋教育中心</w:t>
            </w:r>
            <w:r w:rsidRPr="005562D4">
              <w:rPr>
                <w:rFonts w:ascii="標楷體" w:eastAsia="標楷體" w:hAnsi="標楷體" w:hint="eastAsia"/>
              </w:rPr>
              <w:t>取得，並供典藏、推廣、借閱、公布、發行、重製及公開展示播放及有為其他一切著作權財產權利用行為之權利。</w:t>
            </w:r>
          </w:p>
        </w:tc>
        <w:tc>
          <w:tcPr>
            <w:tcW w:w="2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Default="007B7453" w:rsidP="000944C3">
            <w:pPr>
              <w:ind w:leftChars="173" w:left="4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同意</w:t>
            </w:r>
          </w:p>
          <w:p w:rsidR="007B7453" w:rsidRDefault="007B7453" w:rsidP="000944C3">
            <w:pPr>
              <w:ind w:leftChars="173" w:left="41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不同意</w:t>
            </w:r>
          </w:p>
        </w:tc>
      </w:tr>
      <w:tr w:rsidR="007B7453" w:rsidTr="007B7453">
        <w:trPr>
          <w:trHeight w:val="1110"/>
          <w:jc w:val="center"/>
        </w:trPr>
        <w:tc>
          <w:tcPr>
            <w:tcW w:w="54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Pr="00A42DFB" w:rsidRDefault="007B7453" w:rsidP="007B7453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A42DFB">
              <w:rPr>
                <w:rFonts w:ascii="標楷體" w:eastAsia="標楷體" w:hAnsi="標楷體" w:hint="eastAsia"/>
                <w:b/>
                <w:color w:val="000000"/>
                <w:sz w:val="28"/>
              </w:rPr>
              <w:t>文件不符、</w:t>
            </w:r>
            <w:proofErr w:type="gramStart"/>
            <w:r w:rsidRPr="00A42DFB">
              <w:rPr>
                <w:rFonts w:ascii="標楷體" w:eastAsia="標楷體" w:hAnsi="標楷體" w:hint="eastAsia"/>
                <w:b/>
                <w:color w:val="000000"/>
                <w:sz w:val="28"/>
              </w:rPr>
              <w:t>缺件者</w:t>
            </w:r>
            <w:proofErr w:type="gramEnd"/>
            <w:r w:rsidRPr="00A42DFB">
              <w:rPr>
                <w:rFonts w:ascii="標楷體" w:eastAsia="標楷體" w:hAnsi="標楷體" w:hint="eastAsia"/>
                <w:b/>
                <w:color w:val="000000"/>
                <w:sz w:val="28"/>
              </w:rPr>
              <w:t>，不另行通知。</w:t>
            </w:r>
          </w:p>
        </w:tc>
        <w:tc>
          <w:tcPr>
            <w:tcW w:w="419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Default="007B7453" w:rsidP="007B7453">
            <w:pPr>
              <w:jc w:val="right"/>
              <w:rPr>
                <w:rFonts w:ascii="標楷體" w:eastAsia="標楷體" w:hAnsi="標楷體"/>
              </w:rPr>
            </w:pPr>
            <w:r w:rsidRPr="00A42DFB">
              <w:rPr>
                <w:rFonts w:ascii="標楷體" w:eastAsia="標楷體" w:hAnsi="標楷體" w:hint="eastAsia"/>
                <w:color w:val="BFBFBF" w:themeColor="background1" w:themeShade="BF"/>
              </w:rPr>
              <w:t>檢核人員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核章</w:t>
            </w:r>
          </w:p>
        </w:tc>
      </w:tr>
      <w:tr w:rsidR="007B7453" w:rsidRPr="007B7453" w:rsidTr="007B7453">
        <w:trPr>
          <w:trHeight w:val="787"/>
          <w:jc w:val="center"/>
        </w:trPr>
        <w:tc>
          <w:tcPr>
            <w:tcW w:w="967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7453" w:rsidRDefault="007B7453" w:rsidP="00CB2462">
            <w:pPr>
              <w:rPr>
                <w:rFonts w:ascii="標楷體" w:eastAsia="標楷體" w:hAnsi="標楷體"/>
              </w:rPr>
            </w:pPr>
            <w:r w:rsidRPr="007B7453">
              <w:rPr>
                <w:rFonts w:ascii="標楷體" w:eastAsia="標楷體" w:hAnsi="標楷體"/>
                <w:sz w:val="22"/>
              </w:rPr>
              <w:t>以上項目請申請學校檢核，</w:t>
            </w:r>
            <w:proofErr w:type="gramStart"/>
            <w:r w:rsidRPr="007B7453">
              <w:rPr>
                <w:rFonts w:ascii="標楷體" w:eastAsia="標楷體" w:hAnsi="標楷體"/>
                <w:sz w:val="22"/>
              </w:rPr>
              <w:t>均以</w:t>
            </w:r>
            <w:proofErr w:type="gramEnd"/>
            <w:r w:rsidRPr="007B7453">
              <w:rPr>
                <w:rFonts w:ascii="標楷體" w:eastAsia="標楷體" w:hAnsi="標楷體"/>
                <w:sz w:val="22"/>
              </w:rPr>
              <w:t>A4規格繳交，以迴紋針或</w:t>
            </w:r>
            <w:proofErr w:type="gramStart"/>
            <w:r w:rsidRPr="007B7453">
              <w:rPr>
                <w:rFonts w:ascii="標楷體" w:eastAsia="標楷體" w:hAnsi="標楷體"/>
                <w:sz w:val="22"/>
              </w:rPr>
              <w:t>長尾夾固</w:t>
            </w:r>
            <w:proofErr w:type="gramEnd"/>
            <w:r w:rsidRPr="007B7453">
              <w:rPr>
                <w:rFonts w:ascii="標楷體" w:eastAsia="標楷體" w:hAnsi="標楷體"/>
                <w:sz w:val="22"/>
              </w:rPr>
              <w:t>定資料</w:t>
            </w:r>
            <w:proofErr w:type="gramStart"/>
            <w:r w:rsidRPr="007B7453">
              <w:rPr>
                <w:rFonts w:ascii="標楷體" w:eastAsia="標楷體" w:hAnsi="標楷體"/>
                <w:sz w:val="22"/>
              </w:rPr>
              <w:t>左側</w:t>
            </w:r>
            <w:proofErr w:type="gramEnd"/>
            <w:r w:rsidRPr="007B7453">
              <w:rPr>
                <w:rFonts w:ascii="標楷體" w:eastAsia="標楷體" w:hAnsi="標楷體"/>
                <w:sz w:val="22"/>
              </w:rPr>
              <w:t>，並請勿另加封面或特殊裝訂。</w:t>
            </w:r>
          </w:p>
        </w:tc>
      </w:tr>
    </w:tbl>
    <w:p w:rsidR="00CD6C22" w:rsidRDefault="00CD6C22" w:rsidP="009401C0">
      <w:pPr>
        <w:spacing w:before="100" w:beforeAutospacing="1" w:after="100" w:afterAutospacing="1" w:line="500" w:lineRule="exact"/>
        <w:ind w:left="425"/>
      </w:pPr>
      <w:r>
        <w:rPr>
          <w:rFonts w:ascii="標楷體" w:eastAsia="標楷體" w:hAnsi="標楷體"/>
          <w:b/>
          <w:bCs/>
          <w:sz w:val="32"/>
          <w:szCs w:val="32"/>
        </w:rPr>
        <w:t xml:space="preserve">申請學校檢核人員：                </w:t>
      </w:r>
      <w:r>
        <w:rPr>
          <w:rFonts w:ascii="Arial Unicode MS" w:eastAsia="標楷體" w:hAnsi="Arial Unicode MS"/>
          <w:sz w:val="20"/>
          <w:shd w:val="clear" w:color="auto" w:fill="FFFFFF"/>
        </w:rPr>
        <w:t>(</w:t>
      </w:r>
      <w:r>
        <w:rPr>
          <w:rFonts w:ascii="Arial Unicode MS" w:eastAsia="標楷體" w:hAnsi="Arial Unicode MS"/>
          <w:sz w:val="20"/>
          <w:shd w:val="clear" w:color="auto" w:fill="FFFFFF"/>
        </w:rPr>
        <w:t>簽章</w:t>
      </w:r>
      <w:r>
        <w:rPr>
          <w:rFonts w:ascii="Arial Unicode MS" w:eastAsia="標楷體" w:hAnsi="Arial Unicode MS"/>
          <w:sz w:val="20"/>
          <w:shd w:val="clear" w:color="auto" w:fill="FFFFFF"/>
        </w:rPr>
        <w:t xml:space="preserve">)    </w:t>
      </w:r>
      <w:r>
        <w:rPr>
          <w:rFonts w:ascii="標楷體" w:eastAsia="標楷體" w:hAnsi="標楷體"/>
          <w:b/>
          <w:bCs/>
          <w:sz w:val="32"/>
          <w:szCs w:val="32"/>
        </w:rPr>
        <w:t>檢核日期：</w:t>
      </w:r>
    </w:p>
    <w:sectPr w:rsidR="00CD6C22">
      <w:footerReference w:type="default" r:id="rId8"/>
      <w:pgSz w:w="11906" w:h="16838"/>
      <w:pgMar w:top="1134" w:right="1077" w:bottom="1134" w:left="1077" w:header="720" w:footer="720" w:gutter="0"/>
      <w:cols w:space="720"/>
      <w:docGrid w:type="lines" w:linePitch="1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160" w:rsidRDefault="000F5160">
      <w:r>
        <w:separator/>
      </w:r>
    </w:p>
  </w:endnote>
  <w:endnote w:type="continuationSeparator" w:id="0">
    <w:p w:rsidR="000F5160" w:rsidRDefault="000F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CEC" w:rsidRDefault="000F51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160" w:rsidRDefault="000F5160">
      <w:r>
        <w:rPr>
          <w:color w:val="000000"/>
        </w:rPr>
        <w:separator/>
      </w:r>
    </w:p>
  </w:footnote>
  <w:footnote w:type="continuationSeparator" w:id="0">
    <w:p w:rsidR="000F5160" w:rsidRDefault="000F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6657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D35967"/>
    <w:multiLevelType w:val="multilevel"/>
    <w:tmpl w:val="2C8690E0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77E59"/>
    <w:multiLevelType w:val="multilevel"/>
    <w:tmpl w:val="DBBA0FA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0B58C7"/>
    <w:multiLevelType w:val="multilevel"/>
    <w:tmpl w:val="0DA25B6A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B013B7"/>
    <w:multiLevelType w:val="multilevel"/>
    <w:tmpl w:val="1438E802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8E5AA9"/>
    <w:multiLevelType w:val="multilevel"/>
    <w:tmpl w:val="9EE07B0C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FD45E0"/>
    <w:multiLevelType w:val="multilevel"/>
    <w:tmpl w:val="CBDE97DC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475D4E"/>
    <w:multiLevelType w:val="multilevel"/>
    <w:tmpl w:val="9092CC9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94F05E9"/>
    <w:multiLevelType w:val="multilevel"/>
    <w:tmpl w:val="DAD85444"/>
    <w:lvl w:ilvl="0">
      <w:start w:val="1"/>
      <w:numFmt w:val="taiwaneseCountingThousand"/>
      <w:suff w:val="space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1AE26E1"/>
    <w:multiLevelType w:val="hybridMultilevel"/>
    <w:tmpl w:val="1F02E816"/>
    <w:lvl w:ilvl="0" w:tplc="2DF80B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F25838"/>
    <w:multiLevelType w:val="hybridMultilevel"/>
    <w:tmpl w:val="23B2B24C"/>
    <w:lvl w:ilvl="0" w:tplc="F88E02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8C2BF9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7E2AD8"/>
    <w:multiLevelType w:val="multilevel"/>
    <w:tmpl w:val="A58C9818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C9614E"/>
    <w:multiLevelType w:val="hybridMultilevel"/>
    <w:tmpl w:val="0A4C55DC"/>
    <w:lvl w:ilvl="0" w:tplc="C6F2DD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3B509D"/>
    <w:multiLevelType w:val="hybridMultilevel"/>
    <w:tmpl w:val="DAA8096E"/>
    <w:lvl w:ilvl="0" w:tplc="17CC59B6">
      <w:numFmt w:val="bullet"/>
      <w:lvlText w:val="☐"/>
      <w:lvlJc w:val="left"/>
      <w:pPr>
        <w:ind w:left="211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en-US" w:eastAsia="zh-TW" w:bidi="ar-SA"/>
      </w:rPr>
    </w:lvl>
    <w:lvl w:ilvl="1" w:tplc="1B5CF6EC">
      <w:numFmt w:val="bullet"/>
      <w:lvlText w:val="•"/>
      <w:lvlJc w:val="left"/>
      <w:pPr>
        <w:ind w:left="895" w:hanging="208"/>
      </w:pPr>
      <w:rPr>
        <w:rFonts w:hint="default"/>
        <w:lang w:val="en-US" w:eastAsia="zh-TW" w:bidi="ar-SA"/>
      </w:rPr>
    </w:lvl>
    <w:lvl w:ilvl="2" w:tplc="5260BE98">
      <w:numFmt w:val="bullet"/>
      <w:lvlText w:val="•"/>
      <w:lvlJc w:val="left"/>
      <w:pPr>
        <w:ind w:left="1571" w:hanging="208"/>
      </w:pPr>
      <w:rPr>
        <w:rFonts w:hint="default"/>
        <w:lang w:val="en-US" w:eastAsia="zh-TW" w:bidi="ar-SA"/>
      </w:rPr>
    </w:lvl>
    <w:lvl w:ilvl="3" w:tplc="70DE6FE6">
      <w:numFmt w:val="bullet"/>
      <w:lvlText w:val="•"/>
      <w:lvlJc w:val="left"/>
      <w:pPr>
        <w:ind w:left="2247" w:hanging="208"/>
      </w:pPr>
      <w:rPr>
        <w:rFonts w:hint="default"/>
        <w:lang w:val="en-US" w:eastAsia="zh-TW" w:bidi="ar-SA"/>
      </w:rPr>
    </w:lvl>
    <w:lvl w:ilvl="4" w:tplc="628AC176">
      <w:numFmt w:val="bullet"/>
      <w:lvlText w:val="•"/>
      <w:lvlJc w:val="left"/>
      <w:pPr>
        <w:ind w:left="2922" w:hanging="208"/>
      </w:pPr>
      <w:rPr>
        <w:rFonts w:hint="default"/>
        <w:lang w:val="en-US" w:eastAsia="zh-TW" w:bidi="ar-SA"/>
      </w:rPr>
    </w:lvl>
    <w:lvl w:ilvl="5" w:tplc="4D2AB27A">
      <w:numFmt w:val="bullet"/>
      <w:lvlText w:val="•"/>
      <w:lvlJc w:val="left"/>
      <w:pPr>
        <w:ind w:left="3598" w:hanging="208"/>
      </w:pPr>
      <w:rPr>
        <w:rFonts w:hint="default"/>
        <w:lang w:val="en-US" w:eastAsia="zh-TW" w:bidi="ar-SA"/>
      </w:rPr>
    </w:lvl>
    <w:lvl w:ilvl="6" w:tplc="89E24076">
      <w:numFmt w:val="bullet"/>
      <w:lvlText w:val="•"/>
      <w:lvlJc w:val="left"/>
      <w:pPr>
        <w:ind w:left="4274" w:hanging="208"/>
      </w:pPr>
      <w:rPr>
        <w:rFonts w:hint="default"/>
        <w:lang w:val="en-US" w:eastAsia="zh-TW" w:bidi="ar-SA"/>
      </w:rPr>
    </w:lvl>
    <w:lvl w:ilvl="7" w:tplc="67F8218A">
      <w:numFmt w:val="bullet"/>
      <w:lvlText w:val="•"/>
      <w:lvlJc w:val="left"/>
      <w:pPr>
        <w:ind w:left="4949" w:hanging="208"/>
      </w:pPr>
      <w:rPr>
        <w:rFonts w:hint="default"/>
        <w:lang w:val="en-US" w:eastAsia="zh-TW" w:bidi="ar-SA"/>
      </w:rPr>
    </w:lvl>
    <w:lvl w:ilvl="8" w:tplc="13D67D6A">
      <w:numFmt w:val="bullet"/>
      <w:lvlText w:val="•"/>
      <w:lvlJc w:val="left"/>
      <w:pPr>
        <w:ind w:left="5625" w:hanging="208"/>
      </w:pPr>
      <w:rPr>
        <w:rFonts w:hint="default"/>
        <w:lang w:val="en-US" w:eastAsia="zh-TW" w:bidi="ar-SA"/>
      </w:rPr>
    </w:lvl>
  </w:abstractNum>
  <w:abstractNum w:abstractNumId="17" w15:restartNumberingAfterBreak="0">
    <w:nsid w:val="6AF51433"/>
    <w:multiLevelType w:val="hybridMultilevel"/>
    <w:tmpl w:val="AC862664"/>
    <w:lvl w:ilvl="0" w:tplc="374A7DF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FC0F48"/>
    <w:multiLevelType w:val="multilevel"/>
    <w:tmpl w:val="DBBEB29A"/>
    <w:lvl w:ilvl="0">
      <w:start w:val="2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4703EE0"/>
    <w:multiLevelType w:val="multilevel"/>
    <w:tmpl w:val="BE707B9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F2426E"/>
    <w:multiLevelType w:val="multilevel"/>
    <w:tmpl w:val="53E4C11C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077E61"/>
    <w:multiLevelType w:val="multilevel"/>
    <w:tmpl w:val="27BCBBD8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14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21"/>
  </w:num>
  <w:num w:numId="13">
    <w:abstractNumId w:val="18"/>
  </w:num>
  <w:num w:numId="14">
    <w:abstractNumId w:val="13"/>
  </w:num>
  <w:num w:numId="15">
    <w:abstractNumId w:val="12"/>
  </w:num>
  <w:num w:numId="16">
    <w:abstractNumId w:val="0"/>
  </w:num>
  <w:num w:numId="17">
    <w:abstractNumId w:val="11"/>
  </w:num>
  <w:num w:numId="18">
    <w:abstractNumId w:val="17"/>
  </w:num>
  <w:num w:numId="19">
    <w:abstractNumId w:val="15"/>
  </w:num>
  <w:num w:numId="20">
    <w:abstractNumId w:val="9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16"/>
    <w:rsid w:val="00054CD7"/>
    <w:rsid w:val="00060863"/>
    <w:rsid w:val="000944C3"/>
    <w:rsid w:val="000A0643"/>
    <w:rsid w:val="000E5EC7"/>
    <w:rsid w:val="000F5160"/>
    <w:rsid w:val="00143095"/>
    <w:rsid w:val="0017270A"/>
    <w:rsid w:val="00191614"/>
    <w:rsid w:val="0019403B"/>
    <w:rsid w:val="001B5F63"/>
    <w:rsid w:val="001B6916"/>
    <w:rsid w:val="001E1B8A"/>
    <w:rsid w:val="00241921"/>
    <w:rsid w:val="002710F9"/>
    <w:rsid w:val="00297536"/>
    <w:rsid w:val="00324DBB"/>
    <w:rsid w:val="0035183A"/>
    <w:rsid w:val="00376D63"/>
    <w:rsid w:val="00405FFA"/>
    <w:rsid w:val="004B4DFE"/>
    <w:rsid w:val="004F2C1E"/>
    <w:rsid w:val="00530A81"/>
    <w:rsid w:val="005562D4"/>
    <w:rsid w:val="005947E9"/>
    <w:rsid w:val="005D747D"/>
    <w:rsid w:val="00663651"/>
    <w:rsid w:val="00665201"/>
    <w:rsid w:val="00666B2E"/>
    <w:rsid w:val="006B0CAC"/>
    <w:rsid w:val="006E7BE9"/>
    <w:rsid w:val="006F4B9D"/>
    <w:rsid w:val="00701073"/>
    <w:rsid w:val="00736483"/>
    <w:rsid w:val="007838C9"/>
    <w:rsid w:val="007A1D40"/>
    <w:rsid w:val="007B2F85"/>
    <w:rsid w:val="007B7453"/>
    <w:rsid w:val="007E2AD3"/>
    <w:rsid w:val="007F651C"/>
    <w:rsid w:val="00811FE3"/>
    <w:rsid w:val="00843DBA"/>
    <w:rsid w:val="00890360"/>
    <w:rsid w:val="008A4420"/>
    <w:rsid w:val="008A5F0B"/>
    <w:rsid w:val="008E3614"/>
    <w:rsid w:val="008F328E"/>
    <w:rsid w:val="008F5645"/>
    <w:rsid w:val="008F5E78"/>
    <w:rsid w:val="009018F2"/>
    <w:rsid w:val="009401C0"/>
    <w:rsid w:val="00945448"/>
    <w:rsid w:val="009D6DCC"/>
    <w:rsid w:val="00A365D7"/>
    <w:rsid w:val="00A42DFB"/>
    <w:rsid w:val="00A503FC"/>
    <w:rsid w:val="00AC347E"/>
    <w:rsid w:val="00B135BD"/>
    <w:rsid w:val="00B310F1"/>
    <w:rsid w:val="00B341D5"/>
    <w:rsid w:val="00B50E55"/>
    <w:rsid w:val="00B91FC5"/>
    <w:rsid w:val="00C01C18"/>
    <w:rsid w:val="00C252A2"/>
    <w:rsid w:val="00C639F2"/>
    <w:rsid w:val="00CB2462"/>
    <w:rsid w:val="00CD6C22"/>
    <w:rsid w:val="00CF1EE1"/>
    <w:rsid w:val="00CF2D40"/>
    <w:rsid w:val="00D61196"/>
    <w:rsid w:val="00D94EDC"/>
    <w:rsid w:val="00DA0EE6"/>
    <w:rsid w:val="00E02EC3"/>
    <w:rsid w:val="00E24932"/>
    <w:rsid w:val="00E91B43"/>
    <w:rsid w:val="00EC5BF2"/>
    <w:rsid w:val="00F15D5A"/>
    <w:rsid w:val="00F16E35"/>
    <w:rsid w:val="00F22908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058D1B-A0D3-4EAE-9F5D-E5BCE007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Pr>
      <w:rFonts w:ascii="Times New Roman" w:hAnsi="Times New Roman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uiPriority w:val="34"/>
  </w:style>
  <w:style w:type="character" w:styleId="a9">
    <w:name w:val="Hyperlink"/>
    <w:basedOn w:val="a0"/>
    <w:rPr>
      <w:color w:val="0563C1"/>
      <w:u w:val="single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a">
    <w:name w:val="TOC Heading"/>
    <w:basedOn w:val="1"/>
    <w:next w:val="a"/>
    <w:pPr>
      <w:keepLines/>
      <w:widowControl/>
      <w:spacing w:before="240" w:after="0" w:line="240" w:lineRule="auto"/>
    </w:pPr>
    <w:rPr>
      <w:b w:val="0"/>
      <w:bCs w:val="0"/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pPr>
      <w:widowControl/>
      <w:spacing w:after="100"/>
      <w:ind w:left="220"/>
    </w:pPr>
    <w:rPr>
      <w:kern w:val="0"/>
      <w:sz w:val="22"/>
    </w:rPr>
  </w:style>
  <w:style w:type="paragraph" w:styleId="11">
    <w:name w:val="toc 1"/>
    <w:basedOn w:val="a"/>
    <w:next w:val="a"/>
    <w:autoRedefine/>
    <w:pPr>
      <w:widowControl/>
      <w:tabs>
        <w:tab w:val="right" w:leader="dot" w:pos="8296"/>
      </w:tabs>
      <w:spacing w:after="100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">
    <w:name w:val="toc 3"/>
    <w:basedOn w:val="a"/>
    <w:next w:val="a"/>
    <w:autoRedefine/>
    <w:pPr>
      <w:widowControl/>
      <w:spacing w:after="100"/>
      <w:ind w:left="440"/>
    </w:pPr>
    <w:rPr>
      <w:kern w:val="0"/>
      <w:sz w:val="22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0"/>
    </w:rPr>
  </w:style>
  <w:style w:type="paragraph" w:customStyle="1" w:styleId="Framecontents">
    <w:name w:val="Frame contents"/>
    <w:basedOn w:val="Standard"/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pPr>
      <w:widowControl/>
      <w:spacing w:before="100" w:after="100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" w:hAnsi="Times New Roman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100" w:after="100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6">
    <w:name w:val="xl126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7">
    <w:name w:val="xl12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28">
    <w:name w:val="xl12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4">
    <w:name w:val="xl134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135">
    <w:name w:val="xl135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  <w:szCs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d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styleId="ae">
    <w:name w:val="Placeholder Text"/>
    <w:basedOn w:val="a0"/>
    <w:rPr>
      <w:color w:val="808080"/>
    </w:rPr>
  </w:style>
  <w:style w:type="paragraph" w:customStyle="1" w:styleId="02">
    <w:name w:val="02"/>
    <w:basedOn w:val="a7"/>
    <w:autoRedefine/>
    <w:pPr>
      <w:keepNext/>
      <w:overflowPunct w:val="0"/>
      <w:autoSpaceDE w:val="0"/>
      <w:snapToGrid w:val="0"/>
      <w:ind w:left="0"/>
      <w:jc w:val="both"/>
    </w:pPr>
    <w:rPr>
      <w:rFonts w:ascii="標楷體" w:eastAsia="標楷體" w:hAnsi="標楷體"/>
      <w:b/>
      <w:bCs/>
      <w:szCs w:val="24"/>
    </w:rPr>
  </w:style>
  <w:style w:type="paragraph" w:customStyle="1" w:styleId="note">
    <w:name w:val="note"/>
    <w:basedOn w:val="a"/>
    <w:pPr>
      <w:overflowPunct w:val="0"/>
      <w:autoSpaceDE w:val="0"/>
      <w:snapToGrid w:val="0"/>
      <w:spacing w:line="360" w:lineRule="atLeast"/>
    </w:pPr>
    <w:rPr>
      <w:rFonts w:ascii="新細明體" w:hAnsi="新細明體"/>
      <w:bCs/>
      <w:color w:val="FF0000"/>
      <w:szCs w:val="24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f">
    <w:name w:val="Emphasis"/>
    <w:basedOn w:val="a0"/>
    <w:rPr>
      <w:i/>
      <w:iCs/>
    </w:rPr>
  </w:style>
  <w:style w:type="numbering" w:customStyle="1" w:styleId="WWNum5">
    <w:name w:val="WWNum5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6">
    <w:name w:val="WWNum6"/>
    <w:basedOn w:val="a2"/>
    <w:pPr>
      <w:numPr>
        <w:numId w:val="4"/>
      </w:numPr>
    </w:pPr>
  </w:style>
  <w:style w:type="table" w:customStyle="1" w:styleId="13">
    <w:name w:val="表格格線1"/>
    <w:basedOn w:val="a1"/>
    <w:next w:val="af0"/>
    <w:uiPriority w:val="39"/>
    <w:rsid w:val="0035183A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35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43095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940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401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600D-F61E-4888-83FE-113EB3F4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林育珊</cp:lastModifiedBy>
  <cp:revision>9</cp:revision>
  <cp:lastPrinted>2024-04-11T03:22:00Z</cp:lastPrinted>
  <dcterms:created xsi:type="dcterms:W3CDTF">2024-04-11T03:16:00Z</dcterms:created>
  <dcterms:modified xsi:type="dcterms:W3CDTF">2025-02-26T01:16:00Z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11e0918dc570cef875a98013298cce5ebe6030a19d61b0d506c528f3f6d9f868</vt:lpwstr>
  </property>
</Properties>
</file>