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CF" w:rsidRDefault="00150BCF" w:rsidP="00150BC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[11406207] </w:t>
      </w:r>
      <w:r>
        <w:rPr>
          <w:rFonts w:hint="eastAsia"/>
        </w:rPr>
        <w:t>本府辦理「</w:t>
      </w:r>
      <w:bookmarkStart w:id="0" w:name="_GoBack"/>
      <w:proofErr w:type="gramStart"/>
      <w:r>
        <w:rPr>
          <w:rFonts w:hint="eastAsia"/>
        </w:rPr>
        <w:t>因材網提升</w:t>
      </w:r>
      <w:proofErr w:type="gramEnd"/>
      <w:r>
        <w:rPr>
          <w:rFonts w:hint="eastAsia"/>
        </w:rPr>
        <w:t>學力實作主題工作坊」教師研習</w:t>
      </w:r>
      <w:bookmarkEnd w:id="0"/>
      <w:r>
        <w:rPr>
          <w:rFonts w:hint="eastAsia"/>
        </w:rPr>
        <w:t>，請鼓勵貴校相關領域教師踴躍</w:t>
      </w:r>
      <w:proofErr w:type="gramStart"/>
      <w:r>
        <w:rPr>
          <w:rFonts w:hint="eastAsia"/>
        </w:rPr>
        <w:t>參加並惠予</w:t>
      </w:r>
      <w:proofErr w:type="gramEnd"/>
      <w:r>
        <w:rPr>
          <w:rFonts w:hint="eastAsia"/>
        </w:rPr>
        <w:t>公假登記，請查照。</w:t>
      </w:r>
    </w:p>
    <w:p w:rsidR="00150BCF" w:rsidRDefault="00150BCF" w:rsidP="00150BC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曾婕翎</w:t>
      </w:r>
    </w:p>
    <w:p w:rsidR="00150BCF" w:rsidRDefault="00150BCF" w:rsidP="00150BC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2025-06-27 10:14 / 198</w:t>
      </w:r>
    </w:p>
    <w:p w:rsidR="00150BCF" w:rsidRDefault="00150BCF" w:rsidP="00150BC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50BCF" w:rsidRDefault="00150BCF" w:rsidP="00150BCF">
      <w:pPr>
        <w:rPr>
          <w:rFonts w:hint="eastAsia"/>
        </w:rPr>
      </w:pPr>
      <w:r>
        <w:rPr>
          <w:rFonts w:hint="eastAsia"/>
        </w:rPr>
        <w:t>一、依據教育部核定「推動中小學數位學習精進方案」</w:t>
      </w:r>
      <w:r>
        <w:rPr>
          <w:rFonts w:hint="eastAsia"/>
        </w:rPr>
        <w:t>114</w:t>
      </w:r>
      <w:r>
        <w:rPr>
          <w:rFonts w:hint="eastAsia"/>
        </w:rPr>
        <w:t>年中小學實施計畫辦理。</w:t>
      </w:r>
    </w:p>
    <w:p w:rsidR="00150BCF" w:rsidRDefault="00150BCF" w:rsidP="00150BCF"/>
    <w:p w:rsidR="00150BCF" w:rsidRDefault="00150BCF" w:rsidP="00150BCF">
      <w:pPr>
        <w:rPr>
          <w:rFonts w:hint="eastAsia"/>
        </w:rPr>
      </w:pPr>
      <w:r>
        <w:rPr>
          <w:rFonts w:hint="eastAsia"/>
        </w:rPr>
        <w:t>二、培養教師對於</w:t>
      </w:r>
      <w:proofErr w:type="gramStart"/>
      <w:r>
        <w:rPr>
          <w:rFonts w:hint="eastAsia"/>
        </w:rPr>
        <w:t>因材網的</w:t>
      </w:r>
      <w:proofErr w:type="gramEnd"/>
      <w:r>
        <w:rPr>
          <w:rFonts w:hint="eastAsia"/>
        </w:rPr>
        <w:t>使用概念與能力，增進教師對</w:t>
      </w:r>
      <w:proofErr w:type="gramStart"/>
      <w:r>
        <w:rPr>
          <w:rFonts w:hint="eastAsia"/>
        </w:rPr>
        <w:t>因材網的</w:t>
      </w:r>
      <w:proofErr w:type="gramEnd"/>
      <w:r>
        <w:rPr>
          <w:rFonts w:hint="eastAsia"/>
        </w:rPr>
        <w:t>瞭解及其在教學上的應用，以協助教師教學與學生學習，進一步提升學習成效。</w:t>
      </w:r>
    </w:p>
    <w:p w:rsidR="00150BCF" w:rsidRDefault="00150BCF" w:rsidP="00150BCF"/>
    <w:p w:rsidR="00150BCF" w:rsidRDefault="00150BCF" w:rsidP="00150BCF">
      <w:pPr>
        <w:rPr>
          <w:rFonts w:hint="eastAsia"/>
        </w:rPr>
      </w:pPr>
      <w:r>
        <w:rPr>
          <w:rFonts w:hint="eastAsia"/>
        </w:rPr>
        <w:t>三、參加對象：本縣國民小學一般教師。</w:t>
      </w:r>
    </w:p>
    <w:p w:rsidR="00150BCF" w:rsidRDefault="00150BCF" w:rsidP="00150BCF"/>
    <w:p w:rsidR="00150BCF" w:rsidRDefault="00150BCF" w:rsidP="00150BCF">
      <w:pPr>
        <w:rPr>
          <w:rFonts w:hint="eastAsia"/>
        </w:rPr>
      </w:pPr>
      <w:r>
        <w:rPr>
          <w:rFonts w:hint="eastAsia"/>
        </w:rPr>
        <w:t>四、研習時間：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09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</w:t>
      </w:r>
      <w:r>
        <w:rPr>
          <w:rFonts w:hint="eastAsia"/>
        </w:rPr>
        <w:t>點</w:t>
      </w:r>
      <w:r>
        <w:rPr>
          <w:rFonts w:hint="eastAsia"/>
        </w:rPr>
        <w:t xml:space="preserve">30 </w:t>
      </w:r>
      <w:r>
        <w:rPr>
          <w:rFonts w:hint="eastAsia"/>
        </w:rPr>
        <w:t>分至</w:t>
      </w:r>
      <w:r>
        <w:rPr>
          <w:rFonts w:hint="eastAsia"/>
        </w:rPr>
        <w:t>16</w:t>
      </w:r>
      <w:r>
        <w:rPr>
          <w:rFonts w:hint="eastAsia"/>
        </w:rPr>
        <w:t>點</w:t>
      </w:r>
      <w:r>
        <w:rPr>
          <w:rFonts w:hint="eastAsia"/>
        </w:rPr>
        <w:t>30</w:t>
      </w:r>
      <w:r>
        <w:rPr>
          <w:rFonts w:hint="eastAsia"/>
        </w:rPr>
        <w:t>分，名額</w:t>
      </w:r>
      <w:r>
        <w:rPr>
          <w:rFonts w:hint="eastAsia"/>
        </w:rPr>
        <w:t>40</w:t>
      </w:r>
      <w:r>
        <w:rPr>
          <w:rFonts w:hint="eastAsia"/>
        </w:rPr>
        <w:t>位</w:t>
      </w:r>
      <w:r>
        <w:rPr>
          <w:rFonts w:hint="eastAsia"/>
        </w:rPr>
        <w:t>;</w:t>
      </w:r>
      <w:r>
        <w:rPr>
          <w:rFonts w:hint="eastAsia"/>
        </w:rPr>
        <w:t>報名時間</w:t>
      </w:r>
      <w:r>
        <w:rPr>
          <w:rFonts w:hint="eastAsia"/>
        </w:rPr>
        <w:t>:</w:t>
      </w:r>
      <w:r>
        <w:rPr>
          <w:rFonts w:hint="eastAsia"/>
        </w:rPr>
        <w:t>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08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點截止或人數額滿為止。</w:t>
      </w:r>
    </w:p>
    <w:p w:rsidR="00150BCF" w:rsidRDefault="00150BCF" w:rsidP="00150BCF"/>
    <w:p w:rsidR="00150BCF" w:rsidRDefault="00150BCF" w:rsidP="00150BCF">
      <w:pPr>
        <w:rPr>
          <w:rFonts w:hint="eastAsia"/>
        </w:rPr>
      </w:pPr>
      <w:r>
        <w:rPr>
          <w:rFonts w:hint="eastAsia"/>
        </w:rPr>
        <w:t>五、研習代碼</w:t>
      </w:r>
      <w:r>
        <w:rPr>
          <w:rFonts w:hint="eastAsia"/>
        </w:rPr>
        <w:t>:5080143</w:t>
      </w:r>
      <w:r>
        <w:rPr>
          <w:rFonts w:hint="eastAsia"/>
        </w:rPr>
        <w:t>。地點：南興國小</w:t>
      </w:r>
      <w:r>
        <w:rPr>
          <w:rFonts w:hint="eastAsia"/>
        </w:rPr>
        <w:t xml:space="preserve"> (</w:t>
      </w:r>
      <w:r>
        <w:rPr>
          <w:rFonts w:hint="eastAsia"/>
        </w:rPr>
        <w:t>電腦教室</w:t>
      </w:r>
      <w:r>
        <w:rPr>
          <w:rFonts w:hint="eastAsia"/>
        </w:rPr>
        <w:t>)</w:t>
      </w:r>
      <w:r>
        <w:rPr>
          <w:rFonts w:hint="eastAsia"/>
        </w:rPr>
        <w:t>，課程內容請參閱附件。</w:t>
      </w:r>
    </w:p>
    <w:p w:rsidR="00150BCF" w:rsidRDefault="00150BCF" w:rsidP="00150BCF"/>
    <w:p w:rsidR="00150BCF" w:rsidRDefault="00150BCF" w:rsidP="00150BCF">
      <w:pPr>
        <w:rPr>
          <w:rFonts w:hint="eastAsia"/>
        </w:rPr>
      </w:pPr>
      <w:r>
        <w:rPr>
          <w:rFonts w:hint="eastAsia"/>
        </w:rPr>
        <w:t>六、請</w:t>
      </w:r>
      <w:proofErr w:type="gramStart"/>
      <w:r>
        <w:rPr>
          <w:rFonts w:hint="eastAsia"/>
        </w:rPr>
        <w:t>參訓教師逕</w:t>
      </w:r>
      <w:proofErr w:type="gramEnd"/>
      <w:r>
        <w:rPr>
          <w:rFonts w:hint="eastAsia"/>
        </w:rPr>
        <w:t>至全國教師在職進修網報名，並請</w:t>
      </w:r>
      <w:proofErr w:type="gramStart"/>
      <w:r>
        <w:rPr>
          <w:rFonts w:hint="eastAsia"/>
        </w:rPr>
        <w:t>貴校惠予</w:t>
      </w:r>
      <w:proofErr w:type="gramEnd"/>
      <w:r>
        <w:rPr>
          <w:rFonts w:hint="eastAsia"/>
        </w:rPr>
        <w:t>公假登記。本府同意核予全程參與者每場次教師研習時數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150BCF" w:rsidRDefault="00150BCF" w:rsidP="00150BCF"/>
    <w:p w:rsidR="00150BCF" w:rsidRDefault="00150BCF" w:rsidP="00150BCF">
      <w:pPr>
        <w:rPr>
          <w:rFonts w:hint="eastAsia"/>
        </w:rPr>
      </w:pPr>
      <w:r>
        <w:rPr>
          <w:rFonts w:hint="eastAsia"/>
        </w:rPr>
        <w:t>七、研習注意事項</w:t>
      </w:r>
      <w:r>
        <w:rPr>
          <w:rFonts w:hint="eastAsia"/>
        </w:rPr>
        <w:t>:</w:t>
      </w:r>
      <w:r>
        <w:rPr>
          <w:rFonts w:hint="eastAsia"/>
        </w:rPr>
        <w:t>為提倡環保</w:t>
      </w:r>
      <w:proofErr w:type="gramStart"/>
      <w:r>
        <w:rPr>
          <w:rFonts w:hint="eastAsia"/>
        </w:rPr>
        <w:t>請參訓教師</w:t>
      </w:r>
      <w:proofErr w:type="gramEnd"/>
      <w:r>
        <w:rPr>
          <w:rFonts w:hint="eastAsia"/>
        </w:rPr>
        <w:t>自帶瓶裝水或水杯。</w:t>
      </w:r>
    </w:p>
    <w:p w:rsidR="00150BCF" w:rsidRDefault="00150BCF" w:rsidP="00150BCF"/>
    <w:p w:rsidR="00150BCF" w:rsidRDefault="00150BCF" w:rsidP="00150BCF">
      <w:pPr>
        <w:rPr>
          <w:rFonts w:hint="eastAsia"/>
        </w:rPr>
      </w:pPr>
      <w:r>
        <w:rPr>
          <w:rFonts w:hint="eastAsia"/>
        </w:rPr>
        <w:t>八、如有未盡事宜，請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洽本縣數位學習推動辦公室</w:t>
      </w:r>
      <w:r>
        <w:rPr>
          <w:rFonts w:hint="eastAsia"/>
        </w:rPr>
        <w:t>04-7237182</w:t>
      </w:r>
      <w:r>
        <w:rPr>
          <w:rFonts w:hint="eastAsia"/>
        </w:rPr>
        <w:t>＃</w:t>
      </w:r>
      <w:r>
        <w:rPr>
          <w:rFonts w:hint="eastAsia"/>
        </w:rPr>
        <w:t xml:space="preserve">21  </w:t>
      </w:r>
      <w:r>
        <w:rPr>
          <w:rFonts w:hint="eastAsia"/>
        </w:rPr>
        <w:t>輔導組曾婕翎。</w:t>
      </w:r>
    </w:p>
    <w:p w:rsidR="00150BCF" w:rsidRDefault="00150BCF" w:rsidP="00150BCF"/>
    <w:p w:rsidR="00150BCF" w:rsidRDefault="00150BCF" w:rsidP="00150BC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</w:t>
      </w:r>
      <w:r>
        <w:rPr>
          <w:rFonts w:hint="eastAsia"/>
        </w:rPr>
        <w:t>年推動中小學數位學習精進方案</w:t>
      </w:r>
      <w:proofErr w:type="gramStart"/>
      <w:r>
        <w:rPr>
          <w:rFonts w:hint="eastAsia"/>
        </w:rPr>
        <w:t>因材網提升</w:t>
      </w:r>
      <w:proofErr w:type="gramEnd"/>
      <w:r>
        <w:rPr>
          <w:rFonts w:hint="eastAsia"/>
        </w:rPr>
        <w:t>學力實作主題工作坊</w:t>
      </w:r>
      <w:r>
        <w:rPr>
          <w:rFonts w:hint="eastAsia"/>
        </w:rPr>
        <w:t>.pdf</w:t>
      </w:r>
    </w:p>
    <w:p w:rsidR="00E11C1C" w:rsidRDefault="00150BCF" w:rsidP="00150BCF">
      <w:r>
        <w:rPr>
          <w:rFonts w:hint="eastAsia"/>
        </w:rPr>
        <w:t>行政公告　縣網中心　曾婕翎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2025-06-27 10:14</w:t>
      </w:r>
    </w:p>
    <w:sectPr w:rsidR="00E11C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CF"/>
    <w:rsid w:val="00150BCF"/>
    <w:rsid w:val="00E1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499B5-A1A4-400C-83DE-0B0BC975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2025-07-23T12:35:00Z</dcterms:created>
  <dcterms:modified xsi:type="dcterms:W3CDTF">2025-07-23T12:36:00Z</dcterms:modified>
</cp:coreProperties>
</file>