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64D" w:rsidRDefault="0028664D" w:rsidP="0028664D">
      <w:pPr>
        <w:rPr>
          <w:rFonts w:hint="eastAsia"/>
        </w:rPr>
      </w:pP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[11406878] </w:t>
      </w:r>
      <w:r>
        <w:rPr>
          <w:rFonts w:hint="eastAsia"/>
        </w:rPr>
        <w:t>「客家委員會</w:t>
      </w:r>
      <w:bookmarkStart w:id="0" w:name="_GoBack"/>
      <w:r>
        <w:rPr>
          <w:rFonts w:hint="eastAsia"/>
        </w:rPr>
        <w:t>臺灣客</w:t>
      </w:r>
      <w:proofErr w:type="gramStart"/>
      <w:r>
        <w:rPr>
          <w:rFonts w:hint="eastAsia"/>
        </w:rPr>
        <w:t>語</w:t>
      </w:r>
      <w:proofErr w:type="gramEnd"/>
      <w:r>
        <w:rPr>
          <w:rFonts w:hint="eastAsia"/>
        </w:rPr>
        <w:t>語音資料庫應用程式介面管理要點</w:t>
      </w:r>
      <w:bookmarkEnd w:id="0"/>
      <w:r>
        <w:rPr>
          <w:rFonts w:hint="eastAsia"/>
        </w:rPr>
        <w:t>」業經客家委員會於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日以</w:t>
      </w:r>
      <w:proofErr w:type="gramStart"/>
      <w:r>
        <w:rPr>
          <w:rFonts w:hint="eastAsia"/>
        </w:rPr>
        <w:t>客會語字</w:t>
      </w:r>
      <w:proofErr w:type="gramEnd"/>
      <w:r>
        <w:rPr>
          <w:rFonts w:hint="eastAsia"/>
        </w:rPr>
        <w:t>第</w:t>
      </w:r>
      <w:r>
        <w:rPr>
          <w:rFonts w:hint="eastAsia"/>
        </w:rPr>
        <w:t>11467005762</w:t>
      </w:r>
      <w:r>
        <w:rPr>
          <w:rFonts w:hint="eastAsia"/>
        </w:rPr>
        <w:t>號令訂定發布，</w:t>
      </w:r>
      <w:proofErr w:type="gramStart"/>
      <w:r>
        <w:rPr>
          <w:rFonts w:hint="eastAsia"/>
        </w:rPr>
        <w:t>茲檢送</w:t>
      </w:r>
      <w:proofErr w:type="gramEnd"/>
      <w:r>
        <w:rPr>
          <w:rFonts w:hint="eastAsia"/>
        </w:rPr>
        <w:t>發布令</w:t>
      </w:r>
      <w:r>
        <w:rPr>
          <w:rFonts w:hint="eastAsia"/>
        </w:rPr>
        <w:t>(</w:t>
      </w:r>
      <w:r>
        <w:rPr>
          <w:rFonts w:hint="eastAsia"/>
        </w:rPr>
        <w:t>含行政規則規定</w:t>
      </w:r>
      <w:r>
        <w:rPr>
          <w:rFonts w:hint="eastAsia"/>
        </w:rPr>
        <w:t>1</w:t>
      </w:r>
      <w:r>
        <w:rPr>
          <w:rFonts w:hint="eastAsia"/>
        </w:rPr>
        <w:t>份</w:t>
      </w:r>
      <w:r>
        <w:rPr>
          <w:rFonts w:hint="eastAsia"/>
        </w:rPr>
        <w:t>)</w:t>
      </w:r>
      <w:r>
        <w:rPr>
          <w:rFonts w:hint="eastAsia"/>
        </w:rPr>
        <w:t>，請查照。</w:t>
      </w:r>
    </w:p>
    <w:p w:rsidR="0028664D" w:rsidRDefault="0028664D" w:rsidP="0028664D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張鈞皓</w:t>
      </w:r>
      <w:r>
        <w:rPr>
          <w:rFonts w:hint="eastAsia"/>
        </w:rPr>
        <w:t xml:space="preserve"> 7265727#15</w:t>
      </w:r>
    </w:p>
    <w:p w:rsidR="0028664D" w:rsidRDefault="0028664D" w:rsidP="0028664D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2025-07-22 10:14 / 78</w:t>
      </w:r>
    </w:p>
    <w:p w:rsidR="0028664D" w:rsidRDefault="0028664D" w:rsidP="0028664D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28664D" w:rsidRDefault="0028664D" w:rsidP="0028664D">
      <w:pPr>
        <w:rPr>
          <w:rFonts w:hint="eastAsia"/>
        </w:rPr>
      </w:pPr>
      <w:r>
        <w:rPr>
          <w:rFonts w:hint="eastAsia"/>
        </w:rPr>
        <w:t>一、依據客家委員會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</w:t>
      </w:r>
      <w:proofErr w:type="gramStart"/>
      <w:r>
        <w:rPr>
          <w:rFonts w:hint="eastAsia"/>
        </w:rPr>
        <w:t>客會語字</w:t>
      </w:r>
      <w:proofErr w:type="gramEnd"/>
      <w:r>
        <w:rPr>
          <w:rFonts w:hint="eastAsia"/>
        </w:rPr>
        <w:t>第</w:t>
      </w:r>
      <w:r>
        <w:rPr>
          <w:rFonts w:hint="eastAsia"/>
        </w:rPr>
        <w:t>11467005763</w:t>
      </w:r>
      <w:r>
        <w:rPr>
          <w:rFonts w:hint="eastAsia"/>
        </w:rPr>
        <w:t>號函及臺灣客</w:t>
      </w:r>
      <w:proofErr w:type="gramStart"/>
      <w:r>
        <w:rPr>
          <w:rFonts w:hint="eastAsia"/>
        </w:rPr>
        <w:t>語</w:t>
      </w:r>
      <w:proofErr w:type="gramEnd"/>
      <w:r>
        <w:rPr>
          <w:rFonts w:hint="eastAsia"/>
        </w:rPr>
        <w:t>語音資料庫應用程式介面管理要點辦理。</w:t>
      </w:r>
    </w:p>
    <w:p w:rsidR="0028664D" w:rsidRDefault="0028664D" w:rsidP="0028664D"/>
    <w:p w:rsidR="0028664D" w:rsidRDefault="0028664D" w:rsidP="0028664D">
      <w:pPr>
        <w:rPr>
          <w:rFonts w:hint="eastAsia"/>
        </w:rPr>
      </w:pPr>
      <w:r>
        <w:rPr>
          <w:rFonts w:hint="eastAsia"/>
        </w:rPr>
        <w:t>二、為促進客語語音數位發展與廣泛應用，以及語音資料庫之開發應用，規範客家委員會</w:t>
      </w:r>
      <w:r>
        <w:rPr>
          <w:rFonts w:hint="eastAsia"/>
        </w:rPr>
        <w:t>(</w:t>
      </w:r>
      <w:r>
        <w:rPr>
          <w:rFonts w:hint="eastAsia"/>
        </w:rPr>
        <w:t>以下稱客委會</w:t>
      </w:r>
      <w:r>
        <w:rPr>
          <w:rFonts w:hint="eastAsia"/>
        </w:rPr>
        <w:t>)</w:t>
      </w:r>
      <w:r>
        <w:rPr>
          <w:rFonts w:hint="eastAsia"/>
        </w:rPr>
        <w:t>提供之臺灣客</w:t>
      </w:r>
      <w:proofErr w:type="gramStart"/>
      <w:r>
        <w:rPr>
          <w:rFonts w:hint="eastAsia"/>
        </w:rPr>
        <w:t>語</w:t>
      </w:r>
      <w:proofErr w:type="gramEnd"/>
      <w:r>
        <w:rPr>
          <w:rFonts w:hint="eastAsia"/>
        </w:rPr>
        <w:t>語音資料庫應用程式介面服務，以及使用安全、穩定及符合該會政策，特訂定本要點。</w:t>
      </w:r>
    </w:p>
    <w:p w:rsidR="0028664D" w:rsidRDefault="0028664D" w:rsidP="0028664D"/>
    <w:p w:rsidR="0028664D" w:rsidRDefault="0028664D" w:rsidP="0028664D">
      <w:pPr>
        <w:rPr>
          <w:rFonts w:hint="eastAsia"/>
        </w:rPr>
      </w:pPr>
      <w:r>
        <w:rPr>
          <w:rFonts w:hint="eastAsia"/>
        </w:rPr>
        <w:t>三、檢附發布令、管理要點及申請表單各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28664D" w:rsidRDefault="0028664D" w:rsidP="0028664D"/>
    <w:p w:rsidR="0028664D" w:rsidRDefault="0028664D" w:rsidP="0028664D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申請表單</w:t>
      </w:r>
      <w:r>
        <w:rPr>
          <w:rFonts w:hint="eastAsia"/>
        </w:rPr>
        <w:t>.pdf</w:t>
      </w:r>
    </w:p>
    <w:p w:rsidR="0028664D" w:rsidRDefault="0028664D" w:rsidP="0028664D">
      <w:pPr>
        <w:rPr>
          <w:rFonts w:hint="eastAsia"/>
        </w:rPr>
      </w:pPr>
      <w:r>
        <w:rPr>
          <w:rFonts w:hint="eastAsia"/>
        </w:rPr>
        <w:t>發布令</w:t>
      </w:r>
      <w:r>
        <w:rPr>
          <w:rFonts w:hint="eastAsia"/>
        </w:rPr>
        <w:t>.pdf</w:t>
      </w:r>
    </w:p>
    <w:p w:rsidR="0028664D" w:rsidRDefault="0028664D" w:rsidP="0028664D">
      <w:pPr>
        <w:rPr>
          <w:rFonts w:hint="eastAsia"/>
        </w:rPr>
      </w:pPr>
      <w:r>
        <w:rPr>
          <w:rFonts w:hint="eastAsia"/>
        </w:rPr>
        <w:t>管理要點</w:t>
      </w:r>
      <w:r>
        <w:rPr>
          <w:rFonts w:hint="eastAsia"/>
        </w:rPr>
        <w:t>.odt</w:t>
      </w:r>
    </w:p>
    <w:p w:rsidR="007D32C6" w:rsidRDefault="0028664D" w:rsidP="0028664D">
      <w:r>
        <w:rPr>
          <w:rFonts w:hint="eastAsia"/>
        </w:rPr>
        <w:t>行政公告　學管科　張鈞皓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2025-07-22 10:14</w:t>
      </w:r>
    </w:p>
    <w:sectPr w:rsidR="007D32C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64D"/>
    <w:rsid w:val="0028664D"/>
    <w:rsid w:val="007D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C0AFEA-9739-4794-A0CD-5570C8326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2025-07-22T13:34:00Z</dcterms:created>
  <dcterms:modified xsi:type="dcterms:W3CDTF">2025-07-22T13:38:00Z</dcterms:modified>
</cp:coreProperties>
</file>