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DF9" w:rsidRDefault="00A82DF9" w:rsidP="00A82DF9">
      <w:r>
        <w:t>[</w:t>
      </w:r>
      <w:r>
        <w:rPr>
          <w:rFonts w:hint="eastAsia"/>
        </w:rPr>
        <w:t>類別</w:t>
      </w:r>
      <w:r>
        <w:t xml:space="preserve">] </w:t>
      </w:r>
      <w:r>
        <w:rPr>
          <w:rFonts w:hint="eastAsia"/>
        </w:rPr>
        <w:t>標題</w:t>
      </w:r>
      <w:r>
        <w:tab/>
        <w:t xml:space="preserve">[11406161] </w:t>
      </w:r>
      <w:r>
        <w:rPr>
          <w:rFonts w:hint="eastAsia"/>
        </w:rPr>
        <w:t>檢送國立</w:t>
      </w:r>
      <w:bookmarkStart w:id="0" w:name="_GoBack"/>
      <w:r>
        <w:rPr>
          <w:rFonts w:hint="eastAsia"/>
        </w:rPr>
        <w:t>政治大學教師研習中心執行教育部補助辦理｢</w:t>
      </w:r>
      <w:r>
        <w:t>114</w:t>
      </w:r>
      <w:r>
        <w:rPr>
          <w:rFonts w:hint="eastAsia"/>
        </w:rPr>
        <w:t>年度高級中等以下學校教師在職進修專長增能學分班｣簡章</w:t>
      </w:r>
      <w:bookmarkEnd w:id="0"/>
      <w:r>
        <w:rPr>
          <w:rFonts w:hint="eastAsia"/>
        </w:rPr>
        <w:t>（如附件），尚有報名名額，請有意願參加之教師踴躍報名，請查照。</w:t>
      </w:r>
    </w:p>
    <w:p w:rsidR="00A82DF9" w:rsidRDefault="00A82DF9" w:rsidP="00A82DF9">
      <w:pPr>
        <w:rPr>
          <w:rFonts w:hint="eastAsia"/>
        </w:rPr>
      </w:pPr>
      <w:r>
        <w:rPr>
          <w:rFonts w:hint="eastAsia"/>
        </w:rPr>
        <w:t>單位</w:t>
      </w:r>
      <w:r>
        <w:rPr>
          <w:rFonts w:hint="eastAsia"/>
        </w:rPr>
        <w:t xml:space="preserve"> / </w:t>
      </w:r>
      <w:r>
        <w:rPr>
          <w:rFonts w:hint="eastAsia"/>
        </w:rPr>
        <w:t>發佈人</w:t>
      </w:r>
      <w:r>
        <w:rPr>
          <w:rFonts w:hint="eastAsia"/>
        </w:rPr>
        <w:tab/>
      </w:r>
      <w:r>
        <w:rPr>
          <w:rFonts w:hint="eastAsia"/>
        </w:rPr>
        <w:t>學管科</w:t>
      </w:r>
      <w:r>
        <w:rPr>
          <w:rFonts w:hint="eastAsia"/>
        </w:rPr>
        <w:t xml:space="preserve"> / </w:t>
      </w:r>
      <w:r>
        <w:rPr>
          <w:rFonts w:hint="eastAsia"/>
        </w:rPr>
        <w:t>林怡吟</w:t>
      </w:r>
    </w:p>
    <w:p w:rsidR="00A82DF9" w:rsidRDefault="00A82DF9" w:rsidP="00A82DF9">
      <w:pPr>
        <w:rPr>
          <w:rFonts w:hint="eastAsia"/>
        </w:rPr>
      </w:pPr>
      <w:r>
        <w:rPr>
          <w:rFonts w:hint="eastAsia"/>
        </w:rPr>
        <w:t>時間</w:t>
      </w:r>
      <w:r>
        <w:rPr>
          <w:rFonts w:hint="eastAsia"/>
        </w:rPr>
        <w:t xml:space="preserve"> / </w:t>
      </w:r>
      <w:r>
        <w:rPr>
          <w:rFonts w:hint="eastAsia"/>
        </w:rPr>
        <w:t>點閱</w:t>
      </w:r>
      <w:r>
        <w:rPr>
          <w:rFonts w:hint="eastAsia"/>
        </w:rPr>
        <w:tab/>
        <w:t>2025-06-26 17:22 / 29</w:t>
      </w:r>
    </w:p>
    <w:p w:rsidR="00A82DF9" w:rsidRDefault="00A82DF9" w:rsidP="00A82DF9">
      <w:pPr>
        <w:rPr>
          <w:rFonts w:hint="eastAsia"/>
        </w:rPr>
      </w:pPr>
      <w:r>
        <w:rPr>
          <w:rFonts w:hint="eastAsia"/>
        </w:rPr>
        <w:t>內容</w:t>
      </w:r>
      <w:r>
        <w:rPr>
          <w:rFonts w:hint="eastAsia"/>
        </w:rPr>
        <w:tab/>
      </w:r>
    </w:p>
    <w:p w:rsidR="00A82DF9" w:rsidRDefault="00A82DF9" w:rsidP="00A82DF9">
      <w:pPr>
        <w:rPr>
          <w:rFonts w:hint="eastAsia"/>
        </w:rPr>
      </w:pPr>
      <w:r>
        <w:rPr>
          <w:rFonts w:hint="eastAsia"/>
        </w:rPr>
        <w:t>一、依據國立政治大學</w:t>
      </w:r>
      <w:r>
        <w:rPr>
          <w:rFonts w:hint="eastAsia"/>
        </w:rPr>
        <w:t>114</w:t>
      </w:r>
      <w:r>
        <w:rPr>
          <w:rFonts w:hint="eastAsia"/>
        </w:rPr>
        <w:t>年</w:t>
      </w:r>
      <w:r>
        <w:rPr>
          <w:rFonts w:hint="eastAsia"/>
        </w:rPr>
        <w:t>6</w:t>
      </w:r>
      <w:r>
        <w:rPr>
          <w:rFonts w:hint="eastAsia"/>
        </w:rPr>
        <w:t>月</w:t>
      </w:r>
      <w:r>
        <w:rPr>
          <w:rFonts w:hint="eastAsia"/>
        </w:rPr>
        <w:t>25</w:t>
      </w:r>
      <w:r>
        <w:rPr>
          <w:rFonts w:hint="eastAsia"/>
        </w:rPr>
        <w:t>日政院教研字第</w:t>
      </w:r>
      <w:r>
        <w:rPr>
          <w:rFonts w:hint="eastAsia"/>
        </w:rPr>
        <w:t>1140021277</w:t>
      </w:r>
      <w:r>
        <w:rPr>
          <w:rFonts w:hint="eastAsia"/>
        </w:rPr>
        <w:t>號函辦理。</w:t>
      </w:r>
    </w:p>
    <w:p w:rsidR="00A82DF9" w:rsidRDefault="00A82DF9" w:rsidP="00A82DF9"/>
    <w:p w:rsidR="00A82DF9" w:rsidRDefault="00A82DF9" w:rsidP="00A82DF9">
      <w:pPr>
        <w:rPr>
          <w:rFonts w:hint="eastAsia"/>
        </w:rPr>
      </w:pPr>
      <w:r>
        <w:rPr>
          <w:rFonts w:hint="eastAsia"/>
        </w:rPr>
        <w:t>二、教育部依十二年國民基本教育課程綱要總綱明訂各領域課程設計應適切融入</w:t>
      </w:r>
      <w:r>
        <w:rPr>
          <w:rFonts w:hint="eastAsia"/>
        </w:rPr>
        <w:t>19</w:t>
      </w:r>
      <w:r>
        <w:rPr>
          <w:rFonts w:hint="eastAsia"/>
        </w:rPr>
        <w:t>項重要議題，以及其他涉重要政策之新興議題規劃增能學分班，補助國立政治大學教師研習中心</w:t>
      </w:r>
      <w:proofErr w:type="gramStart"/>
      <w:r>
        <w:rPr>
          <w:rFonts w:hint="eastAsia"/>
        </w:rPr>
        <w:t>辦理旨揭學分</w:t>
      </w:r>
      <w:proofErr w:type="gramEnd"/>
      <w:r>
        <w:rPr>
          <w:rFonts w:hint="eastAsia"/>
        </w:rPr>
        <w:t>班，共有「人權與法治教育</w:t>
      </w:r>
      <w:r>
        <w:rPr>
          <w:rFonts w:hint="eastAsia"/>
        </w:rPr>
        <w:t>(</w:t>
      </w:r>
      <w:r>
        <w:rPr>
          <w:rFonts w:hint="eastAsia"/>
        </w:rPr>
        <w:t>含轉型正義、消費者保護</w:t>
      </w:r>
      <w:r>
        <w:rPr>
          <w:rFonts w:hint="eastAsia"/>
        </w:rPr>
        <w:t>)</w:t>
      </w:r>
      <w:r>
        <w:rPr>
          <w:rFonts w:hint="eastAsia"/>
        </w:rPr>
        <w:t>」、「科技資訊與媒體素養</w:t>
      </w:r>
      <w:r>
        <w:rPr>
          <w:rFonts w:hint="eastAsia"/>
        </w:rPr>
        <w:t>/</w:t>
      </w:r>
      <w:r>
        <w:rPr>
          <w:rFonts w:hint="eastAsia"/>
        </w:rPr>
        <w:t>學生健康安全上網」、「原住民族教育」、「新住民教育」、「</w:t>
      </w:r>
      <w:proofErr w:type="gramStart"/>
      <w:r>
        <w:rPr>
          <w:rFonts w:hint="eastAsia"/>
        </w:rPr>
        <w:t>食農教育</w:t>
      </w:r>
      <w:proofErr w:type="gramEnd"/>
      <w:r>
        <w:rPr>
          <w:rFonts w:hint="eastAsia"/>
        </w:rPr>
        <w:t>」及「社會情緒學習</w:t>
      </w:r>
      <w:r>
        <w:rPr>
          <w:rFonts w:hint="eastAsia"/>
        </w:rPr>
        <w:t>(SEL)</w:t>
      </w:r>
      <w:r>
        <w:rPr>
          <w:rFonts w:hint="eastAsia"/>
        </w:rPr>
        <w:t>」等</w:t>
      </w:r>
      <w:r>
        <w:rPr>
          <w:rFonts w:hint="eastAsia"/>
        </w:rPr>
        <w:t>6</w:t>
      </w:r>
      <w:r>
        <w:rPr>
          <w:rFonts w:hint="eastAsia"/>
        </w:rPr>
        <w:t>班次。</w:t>
      </w:r>
    </w:p>
    <w:p w:rsidR="00A82DF9" w:rsidRDefault="00A82DF9" w:rsidP="00A82DF9"/>
    <w:p w:rsidR="00A82DF9" w:rsidRDefault="00A82DF9" w:rsidP="00A82DF9">
      <w:pPr>
        <w:rPr>
          <w:rFonts w:hint="eastAsia"/>
        </w:rPr>
      </w:pPr>
      <w:r>
        <w:rPr>
          <w:rFonts w:hint="eastAsia"/>
        </w:rPr>
        <w:t>三、</w:t>
      </w:r>
      <w:proofErr w:type="gramStart"/>
      <w:r>
        <w:rPr>
          <w:rFonts w:hint="eastAsia"/>
        </w:rPr>
        <w:t>旨揭學分</w:t>
      </w:r>
      <w:proofErr w:type="gramEnd"/>
      <w:r>
        <w:rPr>
          <w:rFonts w:hint="eastAsia"/>
        </w:rPr>
        <w:t>班招生對象：</w:t>
      </w:r>
    </w:p>
    <w:p w:rsidR="00A82DF9" w:rsidRDefault="00A82DF9" w:rsidP="00A82DF9"/>
    <w:p w:rsidR="00A82DF9" w:rsidRDefault="00A82DF9" w:rsidP="00A82DF9">
      <w:pPr>
        <w:rPr>
          <w:rFonts w:hint="eastAsia"/>
        </w:rPr>
      </w:pPr>
      <w:r>
        <w:rPr>
          <w:rFonts w:hint="eastAsia"/>
        </w:rPr>
        <w:t>(</w:t>
      </w:r>
      <w:proofErr w:type="gramStart"/>
      <w:r>
        <w:rPr>
          <w:rFonts w:hint="eastAsia"/>
        </w:rPr>
        <w:t>一</w:t>
      </w:r>
      <w:proofErr w:type="gramEnd"/>
      <w:r>
        <w:rPr>
          <w:rFonts w:hint="eastAsia"/>
        </w:rPr>
        <w:t>)</w:t>
      </w:r>
      <w:r>
        <w:rPr>
          <w:rFonts w:hint="eastAsia"/>
        </w:rPr>
        <w:t>高級中等</w:t>
      </w:r>
      <w:r>
        <w:rPr>
          <w:rFonts w:hint="eastAsia"/>
        </w:rPr>
        <w:t>(</w:t>
      </w:r>
      <w:r>
        <w:rPr>
          <w:rFonts w:hint="eastAsia"/>
        </w:rPr>
        <w:t>含高中職</w:t>
      </w:r>
      <w:r>
        <w:rPr>
          <w:rFonts w:hint="eastAsia"/>
        </w:rPr>
        <w:t>)</w:t>
      </w:r>
      <w:r>
        <w:rPr>
          <w:rFonts w:hint="eastAsia"/>
        </w:rPr>
        <w:t>以下學校及幼兒園合格在職專任教師。</w:t>
      </w:r>
    </w:p>
    <w:p w:rsidR="00A82DF9" w:rsidRDefault="00A82DF9" w:rsidP="00A82DF9"/>
    <w:p w:rsidR="00A82DF9" w:rsidRDefault="00A82DF9" w:rsidP="00A82DF9">
      <w:pPr>
        <w:rPr>
          <w:rFonts w:hint="eastAsia"/>
        </w:rPr>
      </w:pPr>
      <w:r>
        <w:rPr>
          <w:rFonts w:hint="eastAsia"/>
        </w:rPr>
        <w:t>(</w:t>
      </w:r>
      <w:r>
        <w:rPr>
          <w:rFonts w:hint="eastAsia"/>
        </w:rPr>
        <w:t>二</w:t>
      </w:r>
      <w:r>
        <w:rPr>
          <w:rFonts w:hint="eastAsia"/>
        </w:rPr>
        <w:t>)</w:t>
      </w:r>
      <w:r>
        <w:rPr>
          <w:rFonts w:hint="eastAsia"/>
        </w:rPr>
        <w:t>具高級中等以下學校及幼兒園合格教師證書，</w:t>
      </w:r>
      <w:proofErr w:type="gramStart"/>
      <w:r>
        <w:rPr>
          <w:rFonts w:hint="eastAsia"/>
        </w:rPr>
        <w:t>且聘期</w:t>
      </w:r>
      <w:proofErr w:type="gramEnd"/>
      <w:r>
        <w:rPr>
          <w:rFonts w:hint="eastAsia"/>
        </w:rPr>
        <w:t>為三個月以上之在職代理、代課或兼任教師。</w:t>
      </w:r>
    </w:p>
    <w:p w:rsidR="00A82DF9" w:rsidRDefault="00A82DF9" w:rsidP="00A82DF9"/>
    <w:p w:rsidR="00A82DF9" w:rsidRDefault="00A82DF9" w:rsidP="00A82DF9">
      <w:pPr>
        <w:rPr>
          <w:rFonts w:hint="eastAsia"/>
        </w:rPr>
      </w:pPr>
      <w:r>
        <w:rPr>
          <w:rFonts w:hint="eastAsia"/>
        </w:rPr>
        <w:t>(</w:t>
      </w:r>
      <w:r>
        <w:rPr>
          <w:rFonts w:hint="eastAsia"/>
        </w:rPr>
        <w:t>三</w:t>
      </w:r>
      <w:r>
        <w:rPr>
          <w:rFonts w:hint="eastAsia"/>
        </w:rPr>
        <w:t>)</w:t>
      </w:r>
      <w:r>
        <w:rPr>
          <w:rFonts w:hint="eastAsia"/>
        </w:rPr>
        <w:t>於高級中等以下學校及幼兒園任教，</w:t>
      </w:r>
      <w:proofErr w:type="gramStart"/>
      <w:r>
        <w:rPr>
          <w:rFonts w:hint="eastAsia"/>
        </w:rPr>
        <w:t>且聘期</w:t>
      </w:r>
      <w:proofErr w:type="gramEnd"/>
      <w:r>
        <w:rPr>
          <w:rFonts w:hint="eastAsia"/>
        </w:rPr>
        <w:t>為三個月以上，並符合就業服務法規定資格之該科外籍之在職教師。</w:t>
      </w:r>
    </w:p>
    <w:p w:rsidR="00A82DF9" w:rsidRDefault="00A82DF9" w:rsidP="00A82DF9"/>
    <w:p w:rsidR="00A82DF9" w:rsidRDefault="00A82DF9" w:rsidP="00A82DF9">
      <w:pPr>
        <w:rPr>
          <w:rFonts w:hint="eastAsia"/>
        </w:rPr>
      </w:pPr>
      <w:r>
        <w:rPr>
          <w:rFonts w:hint="eastAsia"/>
        </w:rPr>
        <w:t>四、符合上述資格之教師修畢本課程全部增能學分且成績及格者，可登錄教師在職進修網研習時數；</w:t>
      </w:r>
      <w:proofErr w:type="gramStart"/>
      <w:r>
        <w:rPr>
          <w:rFonts w:hint="eastAsia"/>
        </w:rPr>
        <w:t>食農教育</w:t>
      </w:r>
      <w:proofErr w:type="gramEnd"/>
      <w:r>
        <w:rPr>
          <w:rFonts w:hint="eastAsia"/>
        </w:rPr>
        <w:t>專長增能學分班可同時</w:t>
      </w:r>
      <w:proofErr w:type="gramStart"/>
      <w:r>
        <w:rPr>
          <w:rFonts w:hint="eastAsia"/>
        </w:rPr>
        <w:t>登錄食農教育</w:t>
      </w:r>
      <w:proofErr w:type="gramEnd"/>
      <w:r>
        <w:rPr>
          <w:rFonts w:hint="eastAsia"/>
        </w:rPr>
        <w:t>專業人員培訓之「相關培訓」。</w:t>
      </w:r>
    </w:p>
    <w:p w:rsidR="00A82DF9" w:rsidRDefault="00A82DF9" w:rsidP="00A82DF9"/>
    <w:p w:rsidR="00A82DF9" w:rsidRDefault="00A82DF9" w:rsidP="00A82DF9">
      <w:pPr>
        <w:rPr>
          <w:rFonts w:hint="eastAsia"/>
        </w:rPr>
      </w:pPr>
      <w:r>
        <w:rPr>
          <w:rFonts w:hint="eastAsia"/>
        </w:rPr>
        <w:t>五、</w:t>
      </w:r>
      <w:proofErr w:type="gramStart"/>
      <w:r>
        <w:rPr>
          <w:rFonts w:hint="eastAsia"/>
        </w:rPr>
        <w:t>旨揭學分</w:t>
      </w:r>
      <w:proofErr w:type="gramEnd"/>
      <w:r>
        <w:rPr>
          <w:rFonts w:hint="eastAsia"/>
        </w:rPr>
        <w:t>班學費由教育部全額補助，上揭班別中「人權與法治教育（含轉型正義、消費者保護）」、「科技資訊與媒體素養</w:t>
      </w:r>
      <w:r>
        <w:rPr>
          <w:rFonts w:hint="eastAsia"/>
        </w:rPr>
        <w:t>/</w:t>
      </w:r>
      <w:r>
        <w:rPr>
          <w:rFonts w:hint="eastAsia"/>
        </w:rPr>
        <w:t>學生健康安全上網」、「原住民族教育」、「新住民教育」、「</w:t>
      </w:r>
      <w:proofErr w:type="gramStart"/>
      <w:r>
        <w:rPr>
          <w:rFonts w:hint="eastAsia"/>
        </w:rPr>
        <w:t>食農教育</w:t>
      </w:r>
      <w:proofErr w:type="gramEnd"/>
      <w:r>
        <w:rPr>
          <w:rFonts w:hint="eastAsia"/>
        </w:rPr>
        <w:t>」</w:t>
      </w:r>
      <w:proofErr w:type="gramStart"/>
      <w:r>
        <w:rPr>
          <w:rFonts w:hint="eastAsia"/>
        </w:rPr>
        <w:t>班尚有</w:t>
      </w:r>
      <w:proofErr w:type="gramEnd"/>
      <w:r>
        <w:rPr>
          <w:rFonts w:hint="eastAsia"/>
        </w:rPr>
        <w:t>招生名額，敬請轉</w:t>
      </w:r>
      <w:proofErr w:type="gramStart"/>
      <w:r>
        <w:rPr>
          <w:rFonts w:hint="eastAsia"/>
        </w:rPr>
        <w:t>知貴屬</w:t>
      </w:r>
      <w:proofErr w:type="gramEnd"/>
      <w:r>
        <w:rPr>
          <w:rFonts w:hint="eastAsia"/>
        </w:rPr>
        <w:t>教師踴躍報名。</w:t>
      </w:r>
    </w:p>
    <w:p w:rsidR="00A82DF9" w:rsidRDefault="00A82DF9" w:rsidP="00A82DF9"/>
    <w:p w:rsidR="00A82DF9" w:rsidRDefault="00A82DF9" w:rsidP="00A82DF9">
      <w:pPr>
        <w:rPr>
          <w:rFonts w:hint="eastAsia"/>
        </w:rPr>
      </w:pPr>
      <w:r>
        <w:rPr>
          <w:rFonts w:hint="eastAsia"/>
        </w:rPr>
        <w:t>六、未額滿班別皆有延長招生，詳細資訊請參閱所附簡章或國立政治大學教師研習中心網頁登錄報名</w:t>
      </w:r>
      <w:proofErr w:type="gramStart"/>
      <w:r>
        <w:rPr>
          <w:rFonts w:hint="eastAsia"/>
        </w:rPr>
        <w:t>（</w:t>
      </w:r>
      <w:proofErr w:type="gramEnd"/>
      <w:r>
        <w:rPr>
          <w:rFonts w:hint="eastAsia"/>
        </w:rPr>
        <w:t xml:space="preserve"> http://tisec.nccu.edu.tw </w:t>
      </w:r>
      <w:proofErr w:type="gramStart"/>
      <w:r>
        <w:rPr>
          <w:rFonts w:hint="eastAsia"/>
        </w:rPr>
        <w:t>）</w:t>
      </w:r>
      <w:proofErr w:type="gramEnd"/>
      <w:r>
        <w:rPr>
          <w:rFonts w:hint="eastAsia"/>
        </w:rPr>
        <w:t>。聯絡電話：（</w:t>
      </w:r>
      <w:r>
        <w:rPr>
          <w:rFonts w:hint="eastAsia"/>
        </w:rPr>
        <w:t>02</w:t>
      </w:r>
      <w:r>
        <w:rPr>
          <w:rFonts w:hint="eastAsia"/>
        </w:rPr>
        <w:t>）</w:t>
      </w:r>
      <w:r>
        <w:rPr>
          <w:rFonts w:hint="eastAsia"/>
        </w:rPr>
        <w:t>2938-7894</w:t>
      </w:r>
      <w:r>
        <w:rPr>
          <w:rFonts w:hint="eastAsia"/>
        </w:rPr>
        <w:t>。</w:t>
      </w:r>
    </w:p>
    <w:p w:rsidR="00A82DF9" w:rsidRDefault="00A82DF9" w:rsidP="00A82DF9"/>
    <w:p w:rsidR="00A82DF9" w:rsidRDefault="00A82DF9" w:rsidP="00A82DF9">
      <w:pPr>
        <w:rPr>
          <w:rFonts w:hint="eastAsia"/>
        </w:rPr>
      </w:pPr>
      <w:r>
        <w:rPr>
          <w:rFonts w:hint="eastAsia"/>
        </w:rPr>
        <w:t>附加檔案</w:t>
      </w:r>
      <w:r>
        <w:rPr>
          <w:rFonts w:hint="eastAsia"/>
        </w:rPr>
        <w:tab/>
      </w:r>
      <w:r>
        <w:rPr>
          <w:rFonts w:hint="eastAsia"/>
        </w:rPr>
        <w:t>招生簡章</w:t>
      </w:r>
      <w:r>
        <w:rPr>
          <w:rFonts w:hint="eastAsia"/>
        </w:rPr>
        <w:t>-</w:t>
      </w:r>
      <w:r>
        <w:rPr>
          <w:rFonts w:hint="eastAsia"/>
        </w:rPr>
        <w:t>人權與法治教育</w:t>
      </w:r>
      <w:r>
        <w:rPr>
          <w:rFonts w:hint="eastAsia"/>
        </w:rPr>
        <w:t>.pdf</w:t>
      </w:r>
    </w:p>
    <w:p w:rsidR="00A82DF9" w:rsidRDefault="00A82DF9" w:rsidP="00A82DF9">
      <w:pPr>
        <w:rPr>
          <w:rFonts w:hint="eastAsia"/>
        </w:rPr>
      </w:pPr>
      <w:r>
        <w:rPr>
          <w:rFonts w:hint="eastAsia"/>
        </w:rPr>
        <w:lastRenderedPageBreak/>
        <w:t>招生簡章</w:t>
      </w:r>
      <w:r>
        <w:rPr>
          <w:rFonts w:hint="eastAsia"/>
        </w:rPr>
        <w:t>-</w:t>
      </w:r>
      <w:r>
        <w:rPr>
          <w:rFonts w:hint="eastAsia"/>
        </w:rPr>
        <w:t>原住民族教育</w:t>
      </w:r>
      <w:r>
        <w:rPr>
          <w:rFonts w:hint="eastAsia"/>
        </w:rPr>
        <w:t>.pdf</w:t>
      </w:r>
    </w:p>
    <w:p w:rsidR="00A82DF9" w:rsidRDefault="00A82DF9" w:rsidP="00A82DF9">
      <w:pPr>
        <w:rPr>
          <w:rFonts w:hint="eastAsia"/>
        </w:rPr>
      </w:pPr>
      <w:r>
        <w:rPr>
          <w:rFonts w:hint="eastAsia"/>
        </w:rPr>
        <w:t>招生簡章</w:t>
      </w:r>
      <w:r>
        <w:rPr>
          <w:rFonts w:hint="eastAsia"/>
        </w:rPr>
        <w:t>-</w:t>
      </w:r>
      <w:r>
        <w:rPr>
          <w:rFonts w:hint="eastAsia"/>
        </w:rPr>
        <w:t>新住民教育</w:t>
      </w:r>
      <w:r>
        <w:rPr>
          <w:rFonts w:hint="eastAsia"/>
        </w:rPr>
        <w:t>.pdf</w:t>
      </w:r>
    </w:p>
    <w:p w:rsidR="00A82DF9" w:rsidRDefault="00A82DF9" w:rsidP="00A82DF9">
      <w:pPr>
        <w:rPr>
          <w:rFonts w:hint="eastAsia"/>
        </w:rPr>
      </w:pPr>
      <w:r>
        <w:rPr>
          <w:rFonts w:hint="eastAsia"/>
        </w:rPr>
        <w:t>招生簡章</w:t>
      </w:r>
      <w:r>
        <w:rPr>
          <w:rFonts w:hint="eastAsia"/>
        </w:rPr>
        <w:t>-</w:t>
      </w:r>
      <w:r>
        <w:rPr>
          <w:rFonts w:hint="eastAsia"/>
        </w:rPr>
        <w:t>科技資訊與媒體素養</w:t>
      </w:r>
      <w:r>
        <w:rPr>
          <w:rFonts w:hint="eastAsia"/>
        </w:rPr>
        <w:t>.pdf</w:t>
      </w:r>
    </w:p>
    <w:p w:rsidR="00A82DF9" w:rsidRDefault="00A82DF9" w:rsidP="00A82DF9">
      <w:pPr>
        <w:rPr>
          <w:rFonts w:hint="eastAsia"/>
        </w:rPr>
      </w:pPr>
      <w:r>
        <w:rPr>
          <w:rFonts w:hint="eastAsia"/>
        </w:rPr>
        <w:t>招生簡章</w:t>
      </w:r>
      <w:r>
        <w:rPr>
          <w:rFonts w:hint="eastAsia"/>
        </w:rPr>
        <w:t>-</w:t>
      </w:r>
      <w:proofErr w:type="gramStart"/>
      <w:r>
        <w:rPr>
          <w:rFonts w:hint="eastAsia"/>
        </w:rPr>
        <w:t>食農教育</w:t>
      </w:r>
      <w:proofErr w:type="gramEnd"/>
      <w:r>
        <w:rPr>
          <w:rFonts w:hint="eastAsia"/>
        </w:rPr>
        <w:t>.pdf</w:t>
      </w:r>
    </w:p>
    <w:p w:rsidR="00A82DF9" w:rsidRDefault="00A82DF9" w:rsidP="00A82DF9">
      <w:pPr>
        <w:rPr>
          <w:rFonts w:hint="eastAsia"/>
        </w:rPr>
      </w:pPr>
      <w:r>
        <w:rPr>
          <w:rFonts w:hint="eastAsia"/>
        </w:rPr>
        <w:t>海報</w:t>
      </w:r>
      <w:r>
        <w:rPr>
          <w:rFonts w:hint="eastAsia"/>
        </w:rPr>
        <w:t>.jpg</w:t>
      </w:r>
    </w:p>
    <w:p w:rsidR="000F434A" w:rsidRDefault="00A82DF9" w:rsidP="00A82DF9">
      <w:r>
        <w:rPr>
          <w:rFonts w:hint="eastAsia"/>
        </w:rPr>
        <w:t>行政公告　學管科　林怡吟</w:t>
      </w:r>
      <w:r>
        <w:rPr>
          <w:rFonts w:hint="eastAsia"/>
        </w:rPr>
        <w:t xml:space="preserve"> </w:t>
      </w:r>
      <w:r>
        <w:rPr>
          <w:rFonts w:hint="eastAsia"/>
        </w:rPr>
        <w:t xml:space="preserve">　發佈時間：</w:t>
      </w:r>
      <w:r>
        <w:rPr>
          <w:rFonts w:hint="eastAsia"/>
        </w:rPr>
        <w:t>2025-06-26 17:22</w:t>
      </w:r>
    </w:p>
    <w:sectPr w:rsidR="000F434A">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DF9"/>
    <w:rsid w:val="000F434A"/>
    <w:rsid w:val="00A82D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9946FA-D4F7-49FA-A224-AE3298C00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2025-06-26T20:45:00Z</dcterms:created>
  <dcterms:modified xsi:type="dcterms:W3CDTF">2025-06-26T20:46:00Z</dcterms:modified>
</cp:coreProperties>
</file>