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BB" w:rsidRDefault="00BD7BBB" w:rsidP="00BD7BB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[11405928] </w:t>
      </w:r>
      <w:r>
        <w:rPr>
          <w:rFonts w:hint="eastAsia"/>
        </w:rPr>
        <w:t>檢送國立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年度高級中等以下學校教師在職進修專長增能學分班」招生簡章</w:t>
      </w:r>
      <w:bookmarkEnd w:id="0"/>
      <w:r>
        <w:rPr>
          <w:rFonts w:hint="eastAsia"/>
        </w:rPr>
        <w:t>，請有意願參加之教師踴躍報名，請查照。</w:t>
      </w:r>
    </w:p>
    <w:p w:rsidR="00BD7BBB" w:rsidRDefault="00BD7BBB" w:rsidP="00BD7BB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BD7BBB" w:rsidRDefault="00BD7BBB" w:rsidP="00BD7BB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2025-06-22 15:53 / 292</w:t>
      </w:r>
    </w:p>
    <w:p w:rsidR="00BD7BBB" w:rsidRDefault="00BD7BBB" w:rsidP="00BD7BB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D7BBB" w:rsidRDefault="00BD7BBB" w:rsidP="00BD7BBB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中大學進修字第</w:t>
      </w:r>
      <w:r>
        <w:rPr>
          <w:rFonts w:hint="eastAsia"/>
        </w:rPr>
        <w:t>1140860138</w:t>
      </w:r>
      <w:r>
        <w:rPr>
          <w:rFonts w:hint="eastAsia"/>
        </w:rPr>
        <w:t>號函辦理。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旨揭學分班計</w:t>
      </w:r>
      <w:proofErr w:type="gramEnd"/>
      <w:r>
        <w:rPr>
          <w:rFonts w:hint="eastAsia"/>
        </w:rPr>
        <w:t>有「適應體育」及「科技資訊與媒體素養</w:t>
      </w:r>
      <w:r>
        <w:rPr>
          <w:rFonts w:hint="eastAsia"/>
        </w:rPr>
        <w:t>/</w:t>
      </w:r>
      <w:r>
        <w:rPr>
          <w:rFonts w:hint="eastAsia"/>
        </w:rPr>
        <w:t>學生健康安全上網」共</w:t>
      </w:r>
      <w:r>
        <w:rPr>
          <w:rFonts w:hint="eastAsia"/>
        </w:rPr>
        <w:t>2</w:t>
      </w:r>
      <w:r>
        <w:rPr>
          <w:rFonts w:hint="eastAsia"/>
        </w:rPr>
        <w:t>班次，報名日期自即日起至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日止（各班次不同，依簡章規定），如報名人數未達</w:t>
      </w:r>
      <w:r>
        <w:rPr>
          <w:rFonts w:hint="eastAsia"/>
        </w:rPr>
        <w:t>15</w:t>
      </w:r>
      <w:r>
        <w:rPr>
          <w:rFonts w:hint="eastAsia"/>
        </w:rPr>
        <w:t>人，國立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中教育大學保留開班之權利。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三、招生對象：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高級中等以下學校及幼兒園合格在職專任教師。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具高級中等以下學校及幼兒園合格教師證書，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為三個月以上之在職代理、代課或兼任教師。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於高級中等以下學校及幼兒園任教，</w:t>
      </w:r>
      <w:proofErr w:type="gramStart"/>
      <w:r>
        <w:rPr>
          <w:rFonts w:hint="eastAsia"/>
        </w:rPr>
        <w:t>且聘期</w:t>
      </w:r>
      <w:proofErr w:type="gramEnd"/>
      <w:r>
        <w:rPr>
          <w:rFonts w:hint="eastAsia"/>
        </w:rPr>
        <w:t>為三個月以上，並符合就業服務法規定資格之該科外籍之在職教師。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四、學分費：由教育部全額補助。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五、請符合規定之教師至</w:t>
      </w:r>
      <w:r>
        <w:rPr>
          <w:rFonts w:hint="eastAsia"/>
        </w:rPr>
        <w:t>Google</w:t>
      </w:r>
      <w:r>
        <w:rPr>
          <w:rFonts w:hint="eastAsia"/>
        </w:rPr>
        <w:t>表單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https://forms.gle/eHajgzoCcfa7o44r6</w:t>
      </w:r>
      <w:proofErr w:type="gramStart"/>
      <w:r>
        <w:rPr>
          <w:rFonts w:hint="eastAsia"/>
        </w:rPr>
        <w:t>）線上報名</w:t>
      </w:r>
      <w:proofErr w:type="gramEnd"/>
      <w:r>
        <w:rPr>
          <w:rFonts w:hint="eastAsia"/>
        </w:rPr>
        <w:t>後，依簡章規定將合格教師證書影本與現職聘書影本（或在職證明）繳交至國立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六、其餘內容請詳閱招生簡章，如有疑問請洽本案承辦人劉小姐</w:t>
      </w:r>
      <w:r>
        <w:rPr>
          <w:rFonts w:hint="eastAsia"/>
        </w:rPr>
        <w:t>(04)2218-3256</w:t>
      </w:r>
      <w:r>
        <w:rPr>
          <w:rFonts w:hint="eastAsia"/>
        </w:rPr>
        <w:t>、</w:t>
      </w:r>
      <w:r>
        <w:rPr>
          <w:rFonts w:hint="eastAsia"/>
        </w:rPr>
        <w:t>kao0114@dce.ntcu.edu.tw</w:t>
      </w:r>
      <w:r>
        <w:rPr>
          <w:rFonts w:hint="eastAsia"/>
        </w:rPr>
        <w:t>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七、檢附招生簡章一份。</w:t>
      </w:r>
    </w:p>
    <w:p w:rsidR="00BD7BBB" w:rsidRDefault="00BD7BBB" w:rsidP="00BD7BBB"/>
    <w:p w:rsidR="00BD7BBB" w:rsidRDefault="00BD7BBB" w:rsidP="00BD7BB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招生簡章</w:t>
      </w:r>
      <w:r>
        <w:rPr>
          <w:rFonts w:hint="eastAsia"/>
        </w:rPr>
        <w:t>.pdf</w:t>
      </w:r>
    </w:p>
    <w:p w:rsidR="00DF05A2" w:rsidRDefault="00BD7BBB" w:rsidP="00BD7BBB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2025-06-22 15:53</w:t>
      </w:r>
    </w:p>
    <w:sectPr w:rsidR="00DF05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BB"/>
    <w:rsid w:val="00BD7BBB"/>
    <w:rsid w:val="00D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4E912-6645-4456-830E-430C2B07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2025-06-23T12:02:00Z</dcterms:created>
  <dcterms:modified xsi:type="dcterms:W3CDTF">2025-06-23T12:03:00Z</dcterms:modified>
</cp:coreProperties>
</file>