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490" w:type="dxa"/>
        <w:tblCellMar>
          <w:top w:w="15" w:type="dxa"/>
          <w:left w:w="15" w:type="dxa"/>
          <w:bottom w:w="15" w:type="dxa"/>
          <w:right w:w="15" w:type="dxa"/>
        </w:tblCellMar>
        <w:tblLook w:val="04A0" w:firstRow="1" w:lastRow="0" w:firstColumn="1" w:lastColumn="0" w:noHBand="0" w:noVBand="1"/>
      </w:tblPr>
      <w:tblGrid>
        <w:gridCol w:w="1498"/>
        <w:gridCol w:w="5992"/>
      </w:tblGrid>
      <w:tr w:rsidR="00824D50" w:rsidRPr="00824D50" w:rsidTr="00824D50">
        <w:tc>
          <w:tcPr>
            <w:tcW w:w="1000" w:type="pct"/>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jc w:val="center"/>
              <w:rPr>
                <w:rFonts w:ascii="新細明體" w:eastAsia="新細明體" w:hAnsi="新細明體" w:cs="新細明體"/>
                <w:b/>
                <w:bCs/>
                <w:color w:val="212529"/>
                <w:kern w:val="0"/>
                <w:szCs w:val="24"/>
              </w:rPr>
            </w:pPr>
            <w:r w:rsidRPr="00824D50">
              <w:rPr>
                <w:rFonts w:ascii="新細明體" w:eastAsia="新細明體" w:hAnsi="新細明體" w:cs="新細明體"/>
                <w:b/>
                <w:bCs/>
                <w:color w:val="212529"/>
                <w:kern w:val="0"/>
                <w:szCs w:val="24"/>
              </w:rPr>
              <w:t>[類別] 標題</w:t>
            </w:r>
          </w:p>
        </w:tc>
        <w:tc>
          <w:tcPr>
            <w:tcW w:w="0" w:type="auto"/>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w:t>
            </w:r>
            <w:proofErr w:type="gramStart"/>
            <w:r w:rsidRPr="00824D50">
              <w:rPr>
                <w:rFonts w:ascii="新細明體" w:eastAsia="新細明體" w:hAnsi="新細明體" w:cs="新細明體"/>
                <w:color w:val="000000"/>
                <w:kern w:val="0"/>
                <w:szCs w:val="24"/>
              </w:rPr>
              <w:t>最</w:t>
            </w:r>
            <w:proofErr w:type="gramEnd"/>
            <w:r w:rsidRPr="00824D50">
              <w:rPr>
                <w:rFonts w:ascii="新細明體" w:eastAsia="新細明體" w:hAnsi="新細明體" w:cs="新細明體"/>
                <w:color w:val="000000"/>
                <w:kern w:val="0"/>
                <w:szCs w:val="24"/>
              </w:rPr>
              <w:t>速件] [11405754] 有關本府辦理「</w:t>
            </w:r>
            <w:bookmarkStart w:id="0" w:name="_GoBack"/>
            <w:r w:rsidRPr="00824D50">
              <w:rPr>
                <w:rFonts w:ascii="新細明體" w:eastAsia="新細明體" w:hAnsi="新細明體" w:cs="新細明體"/>
                <w:color w:val="000000"/>
                <w:kern w:val="0"/>
                <w:szCs w:val="24"/>
              </w:rPr>
              <w:t>113學年度原住民族文化夏令營實施計畫</w:t>
            </w:r>
            <w:bookmarkEnd w:id="0"/>
            <w:r w:rsidRPr="00824D50">
              <w:rPr>
                <w:rFonts w:ascii="新細明體" w:eastAsia="新細明體" w:hAnsi="新細明體" w:cs="新細明體"/>
                <w:color w:val="000000"/>
                <w:kern w:val="0"/>
                <w:szCs w:val="24"/>
              </w:rPr>
              <w:t>」 一案，報名至114年6月25日(星期三)止，請鼓勵原住民學生報名參加，詳如說明，請查照。</w:t>
            </w:r>
          </w:p>
        </w:tc>
      </w:tr>
      <w:tr w:rsidR="00824D50" w:rsidRPr="00824D50" w:rsidTr="00824D50">
        <w:tc>
          <w:tcPr>
            <w:tcW w:w="1000" w:type="pct"/>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jc w:val="center"/>
              <w:rPr>
                <w:rFonts w:ascii="新細明體" w:eastAsia="新細明體" w:hAnsi="新細明體" w:cs="新細明體"/>
                <w:b/>
                <w:bCs/>
                <w:color w:val="212529"/>
                <w:kern w:val="0"/>
                <w:szCs w:val="24"/>
              </w:rPr>
            </w:pPr>
            <w:r w:rsidRPr="00824D50">
              <w:rPr>
                <w:rFonts w:ascii="新細明體" w:eastAsia="新細明體" w:hAnsi="新細明體" w:cs="新細明體"/>
                <w:b/>
                <w:bCs/>
                <w:color w:val="212529"/>
                <w:kern w:val="0"/>
                <w:szCs w:val="24"/>
              </w:rPr>
              <w:t>單位 / 發佈人</w:t>
            </w:r>
          </w:p>
        </w:tc>
        <w:tc>
          <w:tcPr>
            <w:tcW w:w="0" w:type="auto"/>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學管科 / 劉家</w:t>
            </w:r>
            <w:proofErr w:type="gramStart"/>
            <w:r w:rsidRPr="00824D50">
              <w:rPr>
                <w:rFonts w:ascii="新細明體" w:eastAsia="新細明體" w:hAnsi="新細明體" w:cs="新細明體"/>
                <w:color w:val="000000"/>
                <w:kern w:val="0"/>
                <w:szCs w:val="24"/>
              </w:rPr>
              <w:t>甄</w:t>
            </w:r>
            <w:proofErr w:type="gramEnd"/>
          </w:p>
        </w:tc>
      </w:tr>
      <w:tr w:rsidR="00824D50" w:rsidRPr="00824D50" w:rsidTr="00824D50">
        <w:tc>
          <w:tcPr>
            <w:tcW w:w="1000" w:type="pct"/>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jc w:val="center"/>
              <w:rPr>
                <w:rFonts w:ascii="新細明體" w:eastAsia="新細明體" w:hAnsi="新細明體" w:cs="新細明體"/>
                <w:b/>
                <w:bCs/>
                <w:color w:val="212529"/>
                <w:kern w:val="0"/>
                <w:szCs w:val="24"/>
              </w:rPr>
            </w:pPr>
            <w:r w:rsidRPr="00824D50">
              <w:rPr>
                <w:rFonts w:ascii="新細明體" w:eastAsia="新細明體" w:hAnsi="新細明體" w:cs="新細明體"/>
                <w:b/>
                <w:bCs/>
                <w:color w:val="212529"/>
                <w:kern w:val="0"/>
                <w:szCs w:val="24"/>
              </w:rPr>
              <w:t>時間 / 點閱</w:t>
            </w:r>
          </w:p>
        </w:tc>
        <w:tc>
          <w:tcPr>
            <w:tcW w:w="0" w:type="auto"/>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2025-06-16 13:02 / 162</w:t>
            </w:r>
          </w:p>
        </w:tc>
      </w:tr>
      <w:tr w:rsidR="00824D50" w:rsidRPr="00824D50" w:rsidTr="00824D50">
        <w:tc>
          <w:tcPr>
            <w:tcW w:w="1000" w:type="pct"/>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jc w:val="center"/>
              <w:rPr>
                <w:rFonts w:ascii="新細明體" w:eastAsia="新細明體" w:hAnsi="新細明體" w:cs="新細明體"/>
                <w:b/>
                <w:bCs/>
                <w:color w:val="212529"/>
                <w:kern w:val="0"/>
                <w:szCs w:val="24"/>
              </w:rPr>
            </w:pPr>
            <w:r w:rsidRPr="00824D50">
              <w:rPr>
                <w:rFonts w:ascii="新細明體" w:eastAsia="新細明體" w:hAnsi="新細明體" w:cs="新細明體"/>
                <w:b/>
                <w:bCs/>
                <w:color w:val="212529"/>
                <w:kern w:val="0"/>
                <w:szCs w:val="24"/>
              </w:rPr>
              <w:t>內容</w:t>
            </w:r>
          </w:p>
        </w:tc>
        <w:tc>
          <w:tcPr>
            <w:tcW w:w="0" w:type="auto"/>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一、依據教育部</w:t>
            </w:r>
            <w:r w:rsidRPr="00824D50">
              <w:rPr>
                <w:rFonts w:ascii="MS Gothic" w:eastAsia="MS Gothic" w:hAnsi="MS Gothic" w:cs="MS Gothic"/>
                <w:color w:val="000000"/>
                <w:kern w:val="0"/>
                <w:szCs w:val="24"/>
              </w:rPr>
              <w:t>​​​​​​</w:t>
            </w:r>
            <w:r w:rsidRPr="00824D50">
              <w:rPr>
                <w:rFonts w:ascii="新細明體" w:eastAsia="新細明體" w:hAnsi="新細明體" w:cs="新細明體"/>
                <w:color w:val="000000"/>
                <w:kern w:val="0"/>
                <w:szCs w:val="24"/>
              </w:rPr>
              <w:t>113年8月13日臺教授國部字第</w:t>
            </w:r>
            <w:r w:rsidRPr="00824D50">
              <w:rPr>
                <w:rFonts w:ascii="MS Gothic" w:eastAsia="MS Gothic" w:hAnsi="MS Gothic" w:cs="MS Gothic"/>
                <w:color w:val="000000"/>
                <w:kern w:val="0"/>
                <w:szCs w:val="24"/>
              </w:rPr>
              <w:t>​​​</w:t>
            </w:r>
            <w:r w:rsidRPr="00824D50">
              <w:rPr>
                <w:rFonts w:ascii="新細明體" w:eastAsia="新細明體" w:hAnsi="新細明體" w:cs="新細明體"/>
                <w:color w:val="000000"/>
                <w:kern w:val="0"/>
                <w:szCs w:val="24"/>
              </w:rPr>
              <w:t>1135702313號函、教育部國民及學前教育署</w:t>
            </w:r>
            <w:r w:rsidRPr="00824D50">
              <w:rPr>
                <w:rFonts w:ascii="MS Gothic" w:eastAsia="MS Gothic" w:hAnsi="MS Gothic" w:cs="MS Gothic"/>
                <w:color w:val="000000"/>
                <w:kern w:val="0"/>
                <w:szCs w:val="24"/>
              </w:rPr>
              <w:t>​​​​​</w:t>
            </w:r>
            <w:r w:rsidRPr="00824D50">
              <w:rPr>
                <w:rFonts w:ascii="新細明體" w:eastAsia="新細明體" w:hAnsi="新細明體" w:cs="新細明體"/>
                <w:color w:val="000000"/>
                <w:kern w:val="0"/>
                <w:szCs w:val="24"/>
              </w:rPr>
              <w:t>114年1月21日臺教國署原字第</w:t>
            </w:r>
            <w:r w:rsidRPr="00824D50">
              <w:rPr>
                <w:rFonts w:ascii="MS Gothic" w:eastAsia="MS Gothic" w:hAnsi="MS Gothic" w:cs="MS Gothic"/>
                <w:color w:val="000000"/>
                <w:kern w:val="0"/>
                <w:szCs w:val="24"/>
              </w:rPr>
              <w:t>​​​</w:t>
            </w:r>
            <w:r w:rsidRPr="00824D50">
              <w:rPr>
                <w:rFonts w:ascii="新細明體" w:eastAsia="新細明體" w:hAnsi="新細明體" w:cs="新細明體"/>
                <w:color w:val="000000"/>
                <w:kern w:val="0"/>
                <w:szCs w:val="24"/>
              </w:rPr>
              <w:t>1140006924號函及原住民族教育法第29條辦理。</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二、利用暑期時間辦理原住民族文化學習活動，課程內容期望透過各族群的文化教材設計</w:t>
            </w:r>
            <w:proofErr w:type="gramStart"/>
            <w:r w:rsidRPr="00824D50">
              <w:rPr>
                <w:rFonts w:ascii="新細明體" w:eastAsia="新細明體" w:hAnsi="新細明體" w:cs="新細明體"/>
                <w:color w:val="000000"/>
                <w:kern w:val="0"/>
                <w:szCs w:val="24"/>
              </w:rPr>
              <w:t>―大地食農</w:t>
            </w:r>
            <w:proofErr w:type="gramEnd"/>
            <w:r w:rsidRPr="00824D50">
              <w:rPr>
                <w:rFonts w:ascii="新細明體" w:eastAsia="新細明體" w:hAnsi="新細明體" w:cs="新細明體"/>
                <w:color w:val="000000"/>
                <w:kern w:val="0"/>
                <w:szCs w:val="24"/>
              </w:rPr>
              <w:t>、歌謠歌舞、童玩、圖騰及編織藝術品等，並提供原住民學生自然融入生活族語學習機會，</w:t>
            </w:r>
            <w:proofErr w:type="gramStart"/>
            <w:r w:rsidRPr="00824D50">
              <w:rPr>
                <w:rFonts w:ascii="新細明體" w:eastAsia="新細明體" w:hAnsi="新細明體" w:cs="新細明體"/>
                <w:color w:val="000000"/>
                <w:kern w:val="0"/>
                <w:szCs w:val="24"/>
              </w:rPr>
              <w:t>將族語</w:t>
            </w:r>
            <w:proofErr w:type="gramEnd"/>
            <w:r w:rsidRPr="00824D50">
              <w:rPr>
                <w:rFonts w:ascii="新細明體" w:eastAsia="新細明體" w:hAnsi="新細明體" w:cs="新細明體"/>
                <w:color w:val="000000"/>
                <w:kern w:val="0"/>
                <w:szCs w:val="24"/>
              </w:rPr>
              <w:t>應用於生活經驗，啟發傳承與創新。</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b/>
                <w:bCs/>
                <w:color w:val="E03E2D"/>
                <w:kern w:val="0"/>
                <w:szCs w:val="24"/>
              </w:rPr>
              <w:t>三、請貴校務必下載本實施計畫及報名表「列印紙本」分發「原住民學生」攜回家中轉知家長鼓勵原住民學生(四年級至國中</w:t>
            </w:r>
            <w:proofErr w:type="gramStart"/>
            <w:r w:rsidRPr="00824D50">
              <w:rPr>
                <w:rFonts w:ascii="新細明體" w:eastAsia="新細明體" w:hAnsi="新細明體" w:cs="新細明體"/>
                <w:b/>
                <w:bCs/>
                <w:color w:val="E03E2D"/>
                <w:kern w:val="0"/>
                <w:szCs w:val="24"/>
              </w:rPr>
              <w:t>三</w:t>
            </w:r>
            <w:proofErr w:type="gramEnd"/>
            <w:r w:rsidRPr="00824D50">
              <w:rPr>
                <w:rFonts w:ascii="新細明體" w:eastAsia="新細明體" w:hAnsi="新細明體" w:cs="新細明體"/>
                <w:b/>
                <w:bCs/>
                <w:color w:val="E03E2D"/>
                <w:kern w:val="0"/>
                <w:szCs w:val="24"/>
              </w:rPr>
              <w:t>年級)報名參加。</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四、</w:t>
            </w:r>
            <w:proofErr w:type="gramStart"/>
            <w:r w:rsidRPr="00824D50">
              <w:rPr>
                <w:rFonts w:ascii="新細明體" w:eastAsia="新細明體" w:hAnsi="新細明體" w:cs="新細明體"/>
                <w:color w:val="000000"/>
                <w:kern w:val="0"/>
                <w:szCs w:val="24"/>
              </w:rPr>
              <w:t>旨揭夏令營</w:t>
            </w:r>
            <w:proofErr w:type="gramEnd"/>
            <w:r w:rsidRPr="00824D50">
              <w:rPr>
                <w:rFonts w:ascii="新細明體" w:eastAsia="新細明體" w:hAnsi="新細明體" w:cs="新細明體"/>
                <w:color w:val="000000"/>
                <w:kern w:val="0"/>
                <w:szCs w:val="24"/>
              </w:rPr>
              <w:t>辦理相關資訊：</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  (</w:t>
            </w:r>
            <w:proofErr w:type="gramStart"/>
            <w:r w:rsidRPr="00824D50">
              <w:rPr>
                <w:rFonts w:ascii="新細明體" w:eastAsia="新細明體" w:hAnsi="新細明體" w:cs="新細明體"/>
                <w:color w:val="000000"/>
                <w:kern w:val="0"/>
                <w:szCs w:val="24"/>
              </w:rPr>
              <w:t>一</w:t>
            </w:r>
            <w:proofErr w:type="gramEnd"/>
            <w:r w:rsidRPr="00824D50">
              <w:rPr>
                <w:rFonts w:ascii="新細明體" w:eastAsia="新細明體" w:hAnsi="新細明體" w:cs="新細明體"/>
                <w:color w:val="000000"/>
                <w:kern w:val="0"/>
                <w:szCs w:val="24"/>
              </w:rPr>
              <w:t>)辦理日期：114年7月10日(星期四)至7月11日(星期五)辦理，計2天1夜。</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  (二)辦理時間：上午8時00分至下午4時30分。</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  (三)活動地點：中部地區( 地點招標中,視招標完成於錄取公告公布)。</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  (四)報名方式：</w:t>
            </w:r>
            <w:r w:rsidRPr="00824D50">
              <w:rPr>
                <w:rFonts w:ascii="新細明體" w:eastAsia="新細明體" w:hAnsi="新細明體" w:cs="新細明體"/>
                <w:color w:val="000000"/>
                <w:kern w:val="0"/>
                <w:szCs w:val="24"/>
              </w:rPr>
              <w:br/>
              <w:t>   １、即日起日起至</w:t>
            </w:r>
            <w:r w:rsidRPr="00824D50">
              <w:rPr>
                <w:rFonts w:ascii="新細明體" w:eastAsia="新細明體" w:hAnsi="新細明體" w:cs="新細明體"/>
                <w:b/>
                <w:bCs/>
                <w:color w:val="E74C3C"/>
                <w:kern w:val="0"/>
                <w:szCs w:val="24"/>
              </w:rPr>
              <w:t>114年6月25日(星期三)</w:t>
            </w:r>
            <w:r w:rsidRPr="00824D50">
              <w:rPr>
                <w:rFonts w:ascii="新細明體" w:eastAsia="新細明體" w:hAnsi="新細明體" w:cs="新細明體"/>
                <w:b/>
                <w:bCs/>
                <w:color w:val="E03E2D"/>
                <w:kern w:val="0"/>
                <w:szCs w:val="24"/>
              </w:rPr>
              <w:t>下午5:00截止，</w:t>
            </w:r>
            <w:r w:rsidRPr="00824D50">
              <w:rPr>
                <w:rFonts w:ascii="新細明體" w:eastAsia="新細明體" w:hAnsi="新細明體" w:cs="新細明體"/>
                <w:b/>
                <w:bCs/>
                <w:color w:val="E03E2D"/>
                <w:kern w:val="0"/>
                <w:szCs w:val="24"/>
                <w:shd w:val="clear" w:color="auto" w:fill="FBEEB8"/>
              </w:rPr>
              <w:t>由各校承辦處室協助報名</w:t>
            </w:r>
            <w:r w:rsidRPr="00824D50">
              <w:rPr>
                <w:rFonts w:ascii="新細明體" w:eastAsia="新細明體" w:hAnsi="新細明體" w:cs="新細明體"/>
                <w:b/>
                <w:bCs/>
                <w:color w:val="E03E2D"/>
                <w:kern w:val="0"/>
                <w:szCs w:val="24"/>
              </w:rPr>
              <w:t>。</w:t>
            </w:r>
            <w:r w:rsidRPr="00824D50">
              <w:rPr>
                <w:rFonts w:ascii="新細明體" w:eastAsia="新細明體" w:hAnsi="新細明體" w:cs="新細明體"/>
                <w:color w:val="000000"/>
                <w:kern w:val="0"/>
                <w:szCs w:val="24"/>
              </w:rPr>
              <w:br/>
              <w:t>   ２、請登錄Google表單或掃描QR CORD逐一填寫資料，</w:t>
            </w:r>
            <w:r w:rsidRPr="00824D50">
              <w:rPr>
                <w:rFonts w:ascii="新細明體" w:eastAsia="新細明體" w:hAnsi="新細明體" w:cs="新細明體"/>
                <w:b/>
                <w:bCs/>
                <w:color w:val="E74C3C"/>
                <w:kern w:val="0"/>
                <w:szCs w:val="24"/>
              </w:rPr>
              <w:t>並將報名表掃描上傳  </w:t>
            </w:r>
            <w:r w:rsidRPr="00824D50">
              <w:rPr>
                <w:rFonts w:ascii="新細明體" w:eastAsia="新細明體" w:hAnsi="新細明體" w:cs="新細明體"/>
                <w:b/>
                <w:bCs/>
                <w:color w:val="E03E2D"/>
                <w:kern w:val="0"/>
                <w:szCs w:val="24"/>
              </w:rPr>
              <w:t>(報名網址：https://reurl.cc/8DA46b) ，名額共60名，額滿為止。</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lastRenderedPageBreak/>
              <w:t>  (五)發布錄取及備取名單：</w:t>
            </w:r>
            <w:r w:rsidRPr="00824D50">
              <w:rPr>
                <w:rFonts w:ascii="新細明體" w:eastAsia="新細明體" w:hAnsi="新細明體" w:cs="新細明體"/>
                <w:b/>
                <w:bCs/>
                <w:color w:val="E03E2D"/>
                <w:kern w:val="0"/>
                <w:szCs w:val="24"/>
              </w:rPr>
              <w:t>114年6月27日(星期五)依報名順序於彰化縣教育處新雲端網頁一般公告發布並請貴校通知錄取學生。</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五、檢附彰化縣113學年度原住民族文化夏令營實施計畫暨報名表單1份。</w:t>
            </w:r>
          </w:p>
          <w:p w:rsidR="00824D50" w:rsidRPr="00824D50" w:rsidRDefault="00824D50" w:rsidP="00824D50">
            <w:pPr>
              <w:widowControl/>
              <w:wordWrap w:val="0"/>
              <w:spacing w:after="100" w:afterAutospacing="1"/>
              <w:rPr>
                <w:rFonts w:ascii="新細明體" w:eastAsia="新細明體" w:hAnsi="新細明體" w:cs="新細明體"/>
                <w:color w:val="000000"/>
                <w:kern w:val="0"/>
                <w:szCs w:val="24"/>
              </w:rPr>
            </w:pPr>
            <w:r w:rsidRPr="00824D50">
              <w:rPr>
                <w:rFonts w:ascii="新細明體" w:eastAsia="新細明體" w:hAnsi="新細明體" w:cs="新細明體"/>
                <w:color w:val="000000"/>
                <w:kern w:val="0"/>
                <w:szCs w:val="24"/>
              </w:rPr>
              <w:t> </w:t>
            </w:r>
          </w:p>
        </w:tc>
      </w:tr>
      <w:tr w:rsidR="00824D50" w:rsidRPr="00824D50" w:rsidTr="00824D50">
        <w:tc>
          <w:tcPr>
            <w:tcW w:w="1000" w:type="pct"/>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jc w:val="center"/>
              <w:rPr>
                <w:rFonts w:ascii="新細明體" w:eastAsia="新細明體" w:hAnsi="新細明體" w:cs="新細明體"/>
                <w:b/>
                <w:bCs/>
                <w:color w:val="212529"/>
                <w:kern w:val="0"/>
                <w:szCs w:val="24"/>
              </w:rPr>
            </w:pPr>
            <w:r w:rsidRPr="00824D50">
              <w:rPr>
                <w:rFonts w:ascii="新細明體" w:eastAsia="新細明體" w:hAnsi="新細明體" w:cs="新細明體"/>
                <w:b/>
                <w:bCs/>
                <w:color w:val="212529"/>
                <w:kern w:val="0"/>
                <w:szCs w:val="24"/>
              </w:rPr>
              <w:lastRenderedPageBreak/>
              <w:t>附加檔案</w:t>
            </w:r>
          </w:p>
        </w:tc>
        <w:tc>
          <w:tcPr>
            <w:tcW w:w="0" w:type="auto"/>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rPr>
                <w:rFonts w:ascii="新細明體" w:eastAsia="新細明體" w:hAnsi="新細明體" w:cs="新細明體"/>
                <w:color w:val="212529"/>
                <w:kern w:val="0"/>
                <w:szCs w:val="24"/>
              </w:rPr>
            </w:pPr>
            <w:hyperlink r:id="rId4" w:tooltip="點選下載附加檔案(113學年度原住民族文化夏令營實施計畫暨活動報名表.odt)" w:history="1">
              <w:r w:rsidRPr="00824D50">
                <w:rPr>
                  <w:rFonts w:ascii="新細明體" w:eastAsia="新細明體" w:hAnsi="新細明體" w:cs="新細明體"/>
                  <w:color w:val="212529"/>
                  <w:kern w:val="0"/>
                  <w:szCs w:val="24"/>
                  <w:u w:val="single"/>
                </w:rPr>
                <w:t>113學年度原住民族文化夏令營實施計畫暨活動報名表.odt</w:t>
              </w:r>
            </w:hyperlink>
            <w:r w:rsidRPr="00824D50">
              <w:rPr>
                <w:rFonts w:ascii="新細明體" w:eastAsia="新細明體" w:hAnsi="新細明體" w:cs="新細明體"/>
                <w:color w:val="212529"/>
                <w:kern w:val="0"/>
                <w:szCs w:val="24"/>
              </w:rPr>
              <w:br/>
            </w:r>
            <w:hyperlink r:id="rId5" w:tooltip="點選下載附加檔案(113學年度原住民族文化夏令營實施計畫暨活動報名表.pdf)" w:history="1">
              <w:r w:rsidRPr="00824D50">
                <w:rPr>
                  <w:rFonts w:ascii="新細明體" w:eastAsia="新細明體" w:hAnsi="新細明體" w:cs="新細明體"/>
                  <w:color w:val="212529"/>
                  <w:kern w:val="0"/>
                  <w:szCs w:val="24"/>
                  <w:u w:val="single"/>
                </w:rPr>
                <w:t>113學年度原住民族文化夏令營實施計畫暨活動報名表.pdf</w:t>
              </w:r>
            </w:hyperlink>
          </w:p>
        </w:tc>
      </w:tr>
      <w:tr w:rsidR="00824D50" w:rsidRPr="00824D50" w:rsidTr="00824D50">
        <w:tc>
          <w:tcPr>
            <w:tcW w:w="750" w:type="pct"/>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jc w:val="center"/>
              <w:rPr>
                <w:rFonts w:ascii="新細明體" w:eastAsia="新細明體" w:hAnsi="新細明體" w:cs="新細明體"/>
                <w:b/>
                <w:bCs/>
                <w:color w:val="212529"/>
                <w:kern w:val="0"/>
                <w:szCs w:val="24"/>
              </w:rPr>
            </w:pPr>
            <w:r w:rsidRPr="00824D50">
              <w:rPr>
                <w:rFonts w:ascii="新細明體" w:eastAsia="新細明體" w:hAnsi="新細明體" w:cs="新細明體"/>
                <w:b/>
                <w:bCs/>
                <w:color w:val="212529"/>
                <w:kern w:val="0"/>
                <w:szCs w:val="24"/>
              </w:rPr>
              <w:t>相關連結</w:t>
            </w:r>
          </w:p>
        </w:tc>
        <w:tc>
          <w:tcPr>
            <w:tcW w:w="0" w:type="auto"/>
            <w:tcBorders>
              <w:top w:val="single" w:sz="2" w:space="0" w:color="auto"/>
              <w:left w:val="single" w:sz="2" w:space="0" w:color="auto"/>
              <w:bottom w:val="single" w:sz="6" w:space="0" w:color="auto"/>
              <w:right w:val="single" w:sz="2" w:space="0" w:color="auto"/>
            </w:tcBorders>
            <w:vAlign w:val="center"/>
            <w:hideMark/>
          </w:tcPr>
          <w:p w:rsidR="00824D50" w:rsidRPr="00824D50" w:rsidRDefault="00824D50" w:rsidP="00824D50">
            <w:pPr>
              <w:widowControl/>
              <w:rPr>
                <w:rFonts w:ascii="新細明體" w:eastAsia="新細明體" w:hAnsi="新細明體" w:cs="新細明體"/>
                <w:color w:val="212529"/>
                <w:kern w:val="0"/>
                <w:szCs w:val="24"/>
              </w:rPr>
            </w:pPr>
            <w:hyperlink r:id="rId6" w:tgtFrame="_blank" w:tooltip="點選開啟相關連結網頁" w:history="1">
              <w:r w:rsidRPr="00824D50">
                <w:rPr>
                  <w:rFonts w:ascii="新細明體" w:eastAsia="新細明體" w:hAnsi="新細明體" w:cs="新細明體"/>
                  <w:color w:val="212529"/>
                  <w:kern w:val="0"/>
                  <w:szCs w:val="24"/>
                  <w:u w:val="single"/>
                </w:rPr>
                <w:t>https://reurl.cc/8DA46b</w:t>
              </w:r>
            </w:hyperlink>
          </w:p>
        </w:tc>
      </w:tr>
    </w:tbl>
    <w:p w:rsidR="00824D50" w:rsidRPr="00824D50" w:rsidRDefault="00824D50" w:rsidP="00824D50">
      <w:pPr>
        <w:widowControl/>
        <w:pBdr>
          <w:bottom w:val="single" w:sz="6" w:space="1" w:color="auto"/>
        </w:pBdr>
        <w:jc w:val="center"/>
        <w:rPr>
          <w:rFonts w:ascii="Arial" w:eastAsia="新細明體" w:hAnsi="Arial" w:cs="Arial" w:hint="eastAsia"/>
          <w:vanish/>
          <w:kern w:val="0"/>
          <w:sz w:val="16"/>
          <w:szCs w:val="16"/>
        </w:rPr>
      </w:pPr>
      <w:r w:rsidRPr="00824D50">
        <w:rPr>
          <w:rFonts w:ascii="Arial" w:eastAsia="新細明體" w:hAnsi="Arial" w:cs="Arial" w:hint="eastAsia"/>
          <w:vanish/>
          <w:kern w:val="0"/>
          <w:sz w:val="16"/>
          <w:szCs w:val="16"/>
        </w:rPr>
        <w:t>表單的頂端</w:t>
      </w:r>
    </w:p>
    <w:p w:rsidR="00824D50" w:rsidRPr="00824D50" w:rsidRDefault="00824D50" w:rsidP="00824D50">
      <w:pPr>
        <w:widowControl/>
        <w:rPr>
          <w:rFonts w:ascii="Segoe UI" w:eastAsia="新細明體" w:hAnsi="Segoe UI" w:cs="Segoe UI"/>
          <w:color w:val="212529"/>
          <w:kern w:val="0"/>
          <w:szCs w:val="24"/>
        </w:rPr>
      </w:pPr>
      <w:r w:rsidRPr="00824D50">
        <w:rPr>
          <w:rFonts w:ascii="Segoe UI" w:eastAsia="新細明體" w:hAnsi="Segoe UI" w:cs="Segoe UI"/>
          <w:color w:val="212529"/>
          <w:kern w:val="0"/>
          <w:szCs w:val="24"/>
        </w:rPr>
        <w:t>我要簽收</w:t>
      </w:r>
    </w:p>
    <w:p w:rsidR="00824D50" w:rsidRPr="00824D50" w:rsidRDefault="00824D50" w:rsidP="00824D50">
      <w:pPr>
        <w:widowControl/>
        <w:pBdr>
          <w:top w:val="single" w:sz="6" w:space="1" w:color="auto"/>
        </w:pBdr>
        <w:jc w:val="center"/>
        <w:rPr>
          <w:rFonts w:ascii="Arial" w:eastAsia="新細明體" w:hAnsi="Arial" w:cs="Arial" w:hint="eastAsia"/>
          <w:vanish/>
          <w:kern w:val="0"/>
          <w:sz w:val="16"/>
          <w:szCs w:val="16"/>
        </w:rPr>
      </w:pPr>
      <w:r w:rsidRPr="00824D50">
        <w:rPr>
          <w:rFonts w:ascii="Arial" w:eastAsia="新細明體" w:hAnsi="Arial" w:cs="Arial" w:hint="eastAsia"/>
          <w:vanish/>
          <w:kern w:val="0"/>
          <w:sz w:val="16"/>
          <w:szCs w:val="16"/>
        </w:rPr>
        <w:t>表單的底部</w:t>
      </w:r>
    </w:p>
    <w:p w:rsidR="00824D50" w:rsidRPr="00824D50" w:rsidRDefault="00824D50" w:rsidP="00824D50">
      <w:pPr>
        <w:widowControl/>
        <w:rPr>
          <w:rFonts w:ascii="Segoe UI" w:eastAsia="新細明體" w:hAnsi="Segoe UI" w:cs="Segoe UI"/>
          <w:color w:val="212529"/>
          <w:kern w:val="0"/>
          <w:szCs w:val="24"/>
        </w:rPr>
      </w:pPr>
      <w:r w:rsidRPr="00824D50">
        <w:rPr>
          <w:rFonts w:ascii="Segoe UI" w:eastAsia="新細明體" w:hAnsi="Segoe UI" w:cs="Segoe UI"/>
          <w:color w:val="212529"/>
          <w:kern w:val="0"/>
          <w:szCs w:val="24"/>
        </w:rPr>
        <w:t>行政公告　學管科　劉家</w:t>
      </w:r>
      <w:proofErr w:type="gramStart"/>
      <w:r w:rsidRPr="00824D50">
        <w:rPr>
          <w:rFonts w:ascii="Segoe UI" w:eastAsia="新細明體" w:hAnsi="Segoe UI" w:cs="Segoe UI"/>
          <w:color w:val="212529"/>
          <w:kern w:val="0"/>
          <w:szCs w:val="24"/>
        </w:rPr>
        <w:t>甄</w:t>
      </w:r>
      <w:proofErr w:type="gramEnd"/>
      <w:r w:rsidRPr="00824D50">
        <w:rPr>
          <w:rFonts w:ascii="Segoe UI" w:eastAsia="新細明體" w:hAnsi="Segoe UI" w:cs="Segoe UI"/>
          <w:color w:val="212529"/>
          <w:kern w:val="0"/>
          <w:szCs w:val="24"/>
        </w:rPr>
        <w:t xml:space="preserve"> </w:t>
      </w:r>
      <w:r w:rsidRPr="00824D50">
        <w:rPr>
          <w:rFonts w:ascii="Segoe UI" w:eastAsia="新細明體" w:hAnsi="Segoe UI" w:cs="Segoe UI"/>
          <w:color w:val="212529"/>
          <w:kern w:val="0"/>
          <w:szCs w:val="24"/>
        </w:rPr>
        <w:t xml:space="preserve">　發佈時間：</w:t>
      </w:r>
      <w:r w:rsidRPr="00824D50">
        <w:rPr>
          <w:rFonts w:ascii="Segoe UI" w:eastAsia="新細明體" w:hAnsi="Segoe UI" w:cs="Segoe UI"/>
          <w:color w:val="212529"/>
          <w:kern w:val="0"/>
          <w:szCs w:val="24"/>
        </w:rPr>
        <w:t>2025-06-16 13:02</w:t>
      </w:r>
    </w:p>
    <w:p w:rsidR="00AF2CCC" w:rsidRPr="00824D50" w:rsidRDefault="00AF2CCC"/>
    <w:sectPr w:rsidR="00AF2CCC" w:rsidRPr="00824D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50"/>
    <w:rsid w:val="00824D50"/>
    <w:rsid w:val="00AF2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18F8B-E086-4B59-B1B0-CEF1221D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49337">
      <w:bodyDiv w:val="1"/>
      <w:marLeft w:val="0"/>
      <w:marRight w:val="0"/>
      <w:marTop w:val="0"/>
      <w:marBottom w:val="0"/>
      <w:divBdr>
        <w:top w:val="none" w:sz="0" w:space="0" w:color="auto"/>
        <w:left w:val="none" w:sz="0" w:space="0" w:color="auto"/>
        <w:bottom w:val="none" w:sz="0" w:space="0" w:color="auto"/>
        <w:right w:val="none" w:sz="0" w:space="0" w:color="auto"/>
      </w:divBdr>
      <w:divsChild>
        <w:div w:id="985208494">
          <w:marLeft w:val="0"/>
          <w:marRight w:val="0"/>
          <w:marTop w:val="0"/>
          <w:marBottom w:val="0"/>
          <w:divBdr>
            <w:top w:val="none" w:sz="0" w:space="0" w:color="auto"/>
            <w:left w:val="none" w:sz="0" w:space="0" w:color="auto"/>
            <w:bottom w:val="none" w:sz="0" w:space="0" w:color="auto"/>
            <w:right w:val="none" w:sz="0" w:space="0" w:color="auto"/>
          </w:divBdr>
          <w:divsChild>
            <w:div w:id="292254429">
              <w:marLeft w:val="0"/>
              <w:marRight w:val="0"/>
              <w:marTop w:val="0"/>
              <w:marBottom w:val="0"/>
              <w:divBdr>
                <w:top w:val="none" w:sz="0" w:space="0" w:color="auto"/>
                <w:left w:val="none" w:sz="0" w:space="0" w:color="auto"/>
                <w:bottom w:val="none" w:sz="0" w:space="0" w:color="auto"/>
                <w:right w:val="none" w:sz="0" w:space="0" w:color="auto"/>
              </w:divBdr>
            </w:div>
          </w:divsChild>
        </w:div>
        <w:div w:id="467208158">
          <w:marLeft w:val="0"/>
          <w:marRight w:val="0"/>
          <w:marTop w:val="0"/>
          <w:marBottom w:val="0"/>
          <w:divBdr>
            <w:top w:val="none" w:sz="0" w:space="0" w:color="auto"/>
            <w:left w:val="none" w:sz="0" w:space="0" w:color="auto"/>
            <w:bottom w:val="none" w:sz="0" w:space="0" w:color="auto"/>
            <w:right w:val="none" w:sz="0" w:space="0" w:color="auto"/>
          </w:divBdr>
          <w:divsChild>
            <w:div w:id="6786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url.cc/8DA46b" TargetMode="External"/><Relationship Id="rId5" Type="http://schemas.openxmlformats.org/officeDocument/2006/relationships/hyperlink" Target="https://newboe.chc.edu.tw/download/67846/113%E5%AD%B8%E5%B9%B4%E5%BA%A6%E5%8E%9F%E4%BD%8F%E6%B0%91%E6%97%8F%E6%96%87%E5%8C%96%E5%A4%8F%E4%BB%A4%E7%87%9F%E5%AF%A6%E6%96%BD%E8%A8%88%E7%95%AB%E6%9A%A8%E6%B4%BB%E5%8B%95%E5%A0%B1%E5%90%8D%E8%A1%A8.pdf" TargetMode="External"/><Relationship Id="rId4" Type="http://schemas.openxmlformats.org/officeDocument/2006/relationships/hyperlink" Target="https://newboe.chc.edu.tw/download/67846/113%E5%AD%B8%E5%B9%B4%E5%BA%A6%E5%8E%9F%E4%BD%8F%E6%B0%91%E6%97%8F%E6%96%87%E5%8C%96%E5%A4%8F%E4%BB%A4%E7%87%9F%E5%AF%A6%E6%96%BD%E8%A8%88%E7%95%AB%E6%9A%A8%E6%B4%BB%E5%8B%95%E5%A0%B1%E5%90%8D%E8%A1%A8.od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2025-06-16T11:53:00Z</dcterms:created>
  <dcterms:modified xsi:type="dcterms:W3CDTF">2025-06-16T11:54:00Z</dcterms:modified>
</cp:coreProperties>
</file>