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559" w:rsidRDefault="00547559" w:rsidP="0054755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[11405318] </w:t>
      </w:r>
      <w:r>
        <w:rPr>
          <w:rFonts w:hint="eastAsia"/>
        </w:rPr>
        <w:t>有關教育部國民及學前教育署轉知文化部文化資產局「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年度重要</w:t>
      </w:r>
      <w:bookmarkStart w:id="0" w:name="_GoBack"/>
      <w:r>
        <w:rPr>
          <w:rFonts w:hint="eastAsia"/>
        </w:rPr>
        <w:t>傳統表演藝術國小教師研習營</w:t>
      </w:r>
      <w:bookmarkEnd w:id="0"/>
      <w:r>
        <w:rPr>
          <w:rFonts w:hint="eastAsia"/>
        </w:rPr>
        <w:t>」簡章</w:t>
      </w:r>
      <w:r>
        <w:rPr>
          <w:rFonts w:hint="eastAsia"/>
        </w:rPr>
        <w:t>1</w:t>
      </w:r>
      <w:r>
        <w:rPr>
          <w:rFonts w:hint="eastAsia"/>
        </w:rPr>
        <w:t>份，請貴校所屬教師視課程需求報名參與，請查照。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047531823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2025-06-04 21:15 / 110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1140050910</w:t>
      </w:r>
      <w:r>
        <w:rPr>
          <w:rFonts w:hint="eastAsia"/>
        </w:rPr>
        <w:t>號函辦理。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二、為落實文化資產教育扎根，文化部文化資產局自</w:t>
      </w:r>
      <w:proofErr w:type="gramStart"/>
      <w:r>
        <w:rPr>
          <w:rFonts w:hint="eastAsia"/>
        </w:rPr>
        <w:t>111</w:t>
      </w:r>
      <w:proofErr w:type="gramEnd"/>
      <w:r>
        <w:rPr>
          <w:rFonts w:hint="eastAsia"/>
        </w:rPr>
        <w:t>年度起梳理歷年重要傳統表演藝術保存者傳習計畫積累之成果，分析轉化為教學素材及整合相關資源，並編輯為傳統表演藝術教學活動設計與教學資源手冊，以提供教學現場第一線教師使用。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旨案針對</w:t>
      </w:r>
      <w:proofErr w:type="gramEnd"/>
      <w:r>
        <w:rPr>
          <w:rFonts w:hint="eastAsia"/>
        </w:rPr>
        <w:t>國小教師開辦研習營，教授使用四項重要傳統表演藝術「南管戲曲」、「客家八音」、「布農族音樂</w:t>
      </w:r>
      <w:proofErr w:type="spellStart"/>
      <w:r>
        <w:rPr>
          <w:rFonts w:hint="eastAsia"/>
        </w:rPr>
        <w:t>Pasibutbut</w:t>
      </w:r>
      <w:proofErr w:type="spellEnd"/>
      <w:r>
        <w:rPr>
          <w:rFonts w:hint="eastAsia"/>
        </w:rPr>
        <w:t>」及「排</w:t>
      </w:r>
      <w:proofErr w:type="gramStart"/>
      <w:r>
        <w:rPr>
          <w:rFonts w:hint="eastAsia"/>
        </w:rPr>
        <w:t>灣族口</w:t>
      </w:r>
      <w:proofErr w:type="gramEnd"/>
      <w:r>
        <w:rPr>
          <w:rFonts w:hint="eastAsia"/>
        </w:rPr>
        <w:t>、鼻笛」之教案設計與教學資源內容，並邀請教案設計者及傳習計畫結業藝生團隊協同示範教學，以提升國民小學藝術領域教師對重要傳統表演藝術之認識。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四、教師研習營活動簡章如附件，重點摘要如下：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31</w:t>
      </w:r>
      <w:r>
        <w:rPr>
          <w:rFonts w:hint="eastAsia"/>
        </w:rPr>
        <w:t>日（星期三、四），研習時數計</w:t>
      </w:r>
      <w:r>
        <w:rPr>
          <w:rFonts w:hint="eastAsia"/>
        </w:rPr>
        <w:t>12</w:t>
      </w:r>
      <w:r>
        <w:rPr>
          <w:rFonts w:hint="eastAsia"/>
        </w:rPr>
        <w:t>小時。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活動地點：臺北市日新國民小學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臺北市大同區太原路</w:t>
      </w:r>
      <w:r>
        <w:rPr>
          <w:rFonts w:hint="eastAsia"/>
        </w:rPr>
        <w:t>151</w:t>
      </w:r>
      <w:r>
        <w:rPr>
          <w:rFonts w:hint="eastAsia"/>
        </w:rPr>
        <w:t>號。）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參加對象：國民小學教師，計</w:t>
      </w:r>
      <w:r>
        <w:rPr>
          <w:rFonts w:hint="eastAsia"/>
        </w:rPr>
        <w:t>80</w:t>
      </w:r>
      <w:r>
        <w:rPr>
          <w:rFonts w:hint="eastAsia"/>
        </w:rPr>
        <w:t>名。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報名方式：請至「全國教師在職進修資訊網」報名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研習名稱：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年度重要傳統表演藝術國小教師研習營，課程代碼：</w:t>
      </w:r>
      <w:r>
        <w:rPr>
          <w:rFonts w:hint="eastAsia"/>
        </w:rPr>
        <w:t>5029357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報名期限自即日起至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止，預計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於全國教師在職進修資訊網及文化部文化資產局網站公告錄取名單，並以電子郵件通知。</w:t>
      </w:r>
    </w:p>
    <w:p w:rsidR="00547559" w:rsidRDefault="00547559" w:rsidP="0054755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詳細課程內容與報名辦法請參閱簡章說明，執行單位為中華民國民族音樂學會，聯絡人：劉美枝老師，電話：</w:t>
      </w:r>
      <w:r>
        <w:rPr>
          <w:rFonts w:hint="eastAsia"/>
        </w:rPr>
        <w:t>0926-281263</w:t>
      </w:r>
      <w:r>
        <w:rPr>
          <w:rFonts w:hint="eastAsia"/>
        </w:rPr>
        <w:t>，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mg005@mail.zhps.tp.edu.tw</w:t>
      </w:r>
      <w:r>
        <w:rPr>
          <w:rFonts w:hint="eastAsia"/>
        </w:rPr>
        <w:t>。</w:t>
      </w:r>
    </w:p>
    <w:p w:rsidR="00547559" w:rsidRDefault="00547559" w:rsidP="00547559"/>
    <w:p w:rsidR="00547559" w:rsidRDefault="00547559" w:rsidP="0054755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年度重要傳統表演藝術國小教師研習營簡章</w:t>
      </w:r>
      <w:r>
        <w:rPr>
          <w:rFonts w:hint="eastAsia"/>
        </w:rPr>
        <w:t>.pdf</w:t>
      </w:r>
    </w:p>
    <w:p w:rsidR="009F581F" w:rsidRDefault="00547559" w:rsidP="00547559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2025-06-04 21:15</w:t>
      </w:r>
    </w:p>
    <w:sectPr w:rsidR="009F5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9"/>
    <w:rsid w:val="00547559"/>
    <w:rsid w:val="009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B795B-9620-4FB7-8A0C-D2A7CA8C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2025-06-05T07:59:00Z</dcterms:created>
  <dcterms:modified xsi:type="dcterms:W3CDTF">2025-06-05T07:59:00Z</dcterms:modified>
</cp:coreProperties>
</file>