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5992"/>
      </w:tblGrid>
      <w:tr w:rsidR="00CF0294" w:rsidRPr="00CF0294" w:rsidTr="00CF0294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F0294" w:rsidRPr="00CF0294" w:rsidRDefault="00CF0294" w:rsidP="00CF0294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212529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b/>
                <w:bCs/>
                <w:color w:val="212529"/>
                <w:kern w:val="0"/>
                <w:sz w:val="32"/>
                <w:szCs w:val="32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F0294" w:rsidRPr="00CF0294" w:rsidRDefault="00CF0294" w:rsidP="00CF0294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[11404475] </w:t>
            </w:r>
            <w:bookmarkStart w:id="0" w:name="_GoBack"/>
            <w:proofErr w:type="gramStart"/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114</w:t>
            </w:r>
            <w:proofErr w:type="gramEnd"/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年度彰化縣學童</w:t>
            </w:r>
            <w:proofErr w:type="gramStart"/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鄉土暨原生</w:t>
            </w:r>
            <w:proofErr w:type="gramEnd"/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種動植物辨識比賽各組座位抽籤表及相關注意事項</w:t>
            </w:r>
            <w:bookmarkEnd w:id="0"/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 w:rsidR="00CF0294" w:rsidRPr="00CF0294" w:rsidTr="00CF0294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F0294" w:rsidRPr="00CF0294" w:rsidRDefault="00CF0294" w:rsidP="00CF0294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212529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b/>
                <w:bCs/>
                <w:color w:val="212529"/>
                <w:kern w:val="0"/>
                <w:sz w:val="32"/>
                <w:szCs w:val="32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F0294" w:rsidRPr="00CF0294" w:rsidRDefault="00CF0294" w:rsidP="00CF0294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體健科 / 鄭純君</w:t>
            </w:r>
          </w:p>
        </w:tc>
      </w:tr>
      <w:tr w:rsidR="00CF0294" w:rsidRPr="00CF0294" w:rsidTr="00CF0294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F0294" w:rsidRPr="00CF0294" w:rsidRDefault="00CF0294" w:rsidP="00CF0294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212529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b/>
                <w:bCs/>
                <w:color w:val="212529"/>
                <w:kern w:val="0"/>
                <w:sz w:val="32"/>
                <w:szCs w:val="32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F0294" w:rsidRPr="00CF0294" w:rsidRDefault="00CF0294" w:rsidP="00CF0294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2025-05-07 17:40 / 16</w:t>
            </w:r>
          </w:p>
        </w:tc>
      </w:tr>
      <w:tr w:rsidR="00CF0294" w:rsidRPr="00CF0294" w:rsidTr="00CF0294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F0294" w:rsidRPr="00CF0294" w:rsidRDefault="00CF0294" w:rsidP="00CF0294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212529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b/>
                <w:bCs/>
                <w:color w:val="212529"/>
                <w:kern w:val="0"/>
                <w:sz w:val="32"/>
                <w:szCs w:val="32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F0294" w:rsidRPr="00CF0294" w:rsidRDefault="00CF0294" w:rsidP="00CF0294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一、比賽時間：114年5月21日(星期三)上午7：50起。</w:t>
            </w:r>
          </w:p>
          <w:p w:rsidR="00CF0294" w:rsidRPr="00CF0294" w:rsidRDefault="00CF0294" w:rsidP="00CF0294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二、</w:t>
            </w:r>
            <w:r w:rsidRPr="00CF0294">
              <w:rPr>
                <w:rFonts w:ascii="標楷體" w:eastAsia="標楷體" w:hAnsi="標楷體" w:cs="新細明體"/>
                <w:color w:val="E03E2D"/>
                <w:kern w:val="0"/>
                <w:sz w:val="32"/>
                <w:szCs w:val="32"/>
              </w:rPr>
              <w:t>比賽地點改為：靜</w:t>
            </w:r>
            <w:proofErr w:type="gramStart"/>
            <w:r w:rsidRPr="00CF0294">
              <w:rPr>
                <w:rFonts w:ascii="標楷體" w:eastAsia="標楷體" w:hAnsi="標楷體" w:cs="新細明體"/>
                <w:color w:val="E03E2D"/>
                <w:kern w:val="0"/>
                <w:sz w:val="32"/>
                <w:szCs w:val="32"/>
              </w:rPr>
              <w:t>思書軒</w:t>
            </w:r>
            <w:proofErr w:type="gramEnd"/>
            <w:r w:rsidRPr="00CF0294">
              <w:rPr>
                <w:rFonts w:ascii="標楷體" w:eastAsia="標楷體" w:hAnsi="標楷體" w:cs="新細明體"/>
                <w:color w:val="E03E2D"/>
                <w:kern w:val="0"/>
                <w:sz w:val="32"/>
                <w:szCs w:val="32"/>
              </w:rPr>
              <w:t>彰化</w:t>
            </w:r>
            <w:proofErr w:type="gramStart"/>
            <w:r w:rsidRPr="00CF0294">
              <w:rPr>
                <w:rFonts w:ascii="標楷體" w:eastAsia="標楷體" w:hAnsi="標楷體" w:cs="新細明體"/>
                <w:color w:val="E03E2D"/>
                <w:kern w:val="0"/>
                <w:sz w:val="32"/>
                <w:szCs w:val="32"/>
              </w:rPr>
              <w:t>永靖店</w:t>
            </w:r>
            <w:proofErr w:type="gramEnd"/>
            <w:r w:rsidRPr="00CF0294">
              <w:rPr>
                <w:rFonts w:ascii="標楷體" w:eastAsia="標楷體" w:hAnsi="標楷體" w:cs="新細明體"/>
                <w:color w:val="E03E2D"/>
                <w:kern w:val="0"/>
                <w:sz w:val="32"/>
                <w:szCs w:val="32"/>
              </w:rPr>
              <w:t>(彰化縣永靖鄉</w:t>
            </w:r>
            <w:proofErr w:type="gramStart"/>
            <w:r w:rsidRPr="00CF0294">
              <w:rPr>
                <w:rFonts w:ascii="標楷體" w:eastAsia="標楷體" w:hAnsi="標楷體" w:cs="新細明體"/>
                <w:color w:val="E03E2D"/>
                <w:kern w:val="0"/>
                <w:sz w:val="32"/>
                <w:szCs w:val="32"/>
              </w:rPr>
              <w:t>瑚璉</w:t>
            </w:r>
            <w:proofErr w:type="gramEnd"/>
            <w:r w:rsidRPr="00CF0294">
              <w:rPr>
                <w:rFonts w:ascii="標楷體" w:eastAsia="標楷體" w:hAnsi="標楷體" w:cs="新細明體"/>
                <w:color w:val="E03E2D"/>
                <w:kern w:val="0"/>
                <w:sz w:val="32"/>
                <w:szCs w:val="32"/>
              </w:rPr>
              <w:t>村中山路二段428號)。</w:t>
            </w:r>
          </w:p>
          <w:p w:rsidR="00CF0294" w:rsidRPr="00CF0294" w:rsidRDefault="00CF0294" w:rsidP="00CF0294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三、114年彰化縣縣長</w:t>
            </w:r>
            <w:proofErr w:type="gramStart"/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盃</w:t>
            </w:r>
            <w:proofErr w:type="gramEnd"/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學童</w:t>
            </w:r>
            <w:proofErr w:type="gramStart"/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鄉土暨原生</w:t>
            </w:r>
            <w:proofErr w:type="gramEnd"/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種動植物辨識比賽</w:t>
            </w:r>
            <w:r w:rsidRPr="00CF0294">
              <w:rPr>
                <w:rFonts w:ascii="標楷體" w:eastAsia="標楷體" w:hAnsi="標楷體" w:cs="新細明體"/>
                <w:color w:val="E03E2D"/>
                <w:kern w:val="0"/>
                <w:sz w:val="32"/>
                <w:szCs w:val="32"/>
              </w:rPr>
              <w:t>題庫編號24、43、115、129、130、133，修正文字及注音</w:t>
            </w:r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。</w:t>
            </w:r>
          </w:p>
          <w:p w:rsidR="00CF0294" w:rsidRPr="00CF0294" w:rsidRDefault="00CF0294" w:rsidP="00CF0294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四、請轉知參加學童自備鉛筆或原子筆、橡皮擦或立可帶等考試文具。</w:t>
            </w:r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br/>
            </w:r>
          </w:p>
          <w:p w:rsidR="00CF0294" w:rsidRPr="00CF0294" w:rsidRDefault="00CF0294" w:rsidP="00CF0294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五、各組比賽時間請詳閱實施計畫時間表。</w:t>
            </w:r>
          </w:p>
          <w:p w:rsidR="00CF0294" w:rsidRPr="00CF0294" w:rsidRDefault="00CF0294" w:rsidP="00CF0294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CF0294" w:rsidRPr="00CF0294" w:rsidTr="00CF0294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F0294" w:rsidRPr="00CF0294" w:rsidRDefault="00CF0294" w:rsidP="00CF0294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212529"/>
                <w:kern w:val="0"/>
                <w:sz w:val="32"/>
                <w:szCs w:val="32"/>
              </w:rPr>
            </w:pPr>
            <w:r w:rsidRPr="00CF0294">
              <w:rPr>
                <w:rFonts w:ascii="標楷體" w:eastAsia="標楷體" w:hAnsi="標楷體" w:cs="新細明體"/>
                <w:b/>
                <w:bCs/>
                <w:color w:val="212529"/>
                <w:kern w:val="0"/>
                <w:sz w:val="32"/>
                <w:szCs w:val="32"/>
              </w:rPr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F0294" w:rsidRPr="00CF0294" w:rsidRDefault="00CF0294" w:rsidP="00CF0294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212529"/>
                <w:kern w:val="0"/>
                <w:sz w:val="32"/>
                <w:szCs w:val="32"/>
              </w:rPr>
            </w:pPr>
            <w:hyperlink r:id="rId4" w:tooltip="點選下載附加檔案(0507 114年動植物題庫(注音).pdf)" w:history="1">
              <w:r w:rsidRPr="00CF0294">
                <w:rPr>
                  <w:rFonts w:ascii="標楷體" w:eastAsia="標楷體" w:hAnsi="標楷體" w:cs="新細明體"/>
                  <w:color w:val="212529"/>
                  <w:kern w:val="0"/>
                  <w:sz w:val="32"/>
                  <w:szCs w:val="32"/>
                  <w:u w:val="single"/>
                </w:rPr>
                <w:t>0507 114年動植物題庫(注音).pdf</w:t>
              </w:r>
            </w:hyperlink>
            <w:r w:rsidRPr="00CF0294">
              <w:rPr>
                <w:rFonts w:ascii="標楷體" w:eastAsia="標楷體" w:hAnsi="標楷體" w:cs="新細明體"/>
                <w:color w:val="212529"/>
                <w:kern w:val="0"/>
                <w:sz w:val="32"/>
                <w:szCs w:val="32"/>
              </w:rPr>
              <w:br/>
            </w:r>
            <w:hyperlink r:id="rId5" w:tooltip="點選下載附加檔案(0507 114年度彰化縣學童鄉土暨原生種動植物辨識比賽實施計畫.pdf)" w:history="1">
              <w:r w:rsidRPr="00CF0294">
                <w:rPr>
                  <w:rFonts w:ascii="標楷體" w:eastAsia="標楷體" w:hAnsi="標楷體" w:cs="新細明體"/>
                  <w:color w:val="212529"/>
                  <w:kern w:val="0"/>
                  <w:sz w:val="32"/>
                  <w:szCs w:val="32"/>
                  <w:u w:val="single"/>
                </w:rPr>
                <w:t xml:space="preserve">0507 </w:t>
              </w:r>
              <w:proofErr w:type="gramStart"/>
              <w:r w:rsidRPr="00CF0294">
                <w:rPr>
                  <w:rFonts w:ascii="標楷體" w:eastAsia="標楷體" w:hAnsi="標楷體" w:cs="新細明體"/>
                  <w:color w:val="212529"/>
                  <w:kern w:val="0"/>
                  <w:sz w:val="32"/>
                  <w:szCs w:val="32"/>
                  <w:u w:val="single"/>
                </w:rPr>
                <w:t>114</w:t>
              </w:r>
              <w:proofErr w:type="gramEnd"/>
              <w:r w:rsidRPr="00CF0294">
                <w:rPr>
                  <w:rFonts w:ascii="標楷體" w:eastAsia="標楷體" w:hAnsi="標楷體" w:cs="新細明體"/>
                  <w:color w:val="212529"/>
                  <w:kern w:val="0"/>
                  <w:sz w:val="32"/>
                  <w:szCs w:val="32"/>
                  <w:u w:val="single"/>
                </w:rPr>
                <w:t>年度彰化縣學童</w:t>
              </w:r>
              <w:proofErr w:type="gramStart"/>
              <w:r w:rsidRPr="00CF0294">
                <w:rPr>
                  <w:rFonts w:ascii="標楷體" w:eastAsia="標楷體" w:hAnsi="標楷體" w:cs="新細明體"/>
                  <w:color w:val="212529"/>
                  <w:kern w:val="0"/>
                  <w:sz w:val="32"/>
                  <w:szCs w:val="32"/>
                  <w:u w:val="single"/>
                </w:rPr>
                <w:t>鄉土暨原生</w:t>
              </w:r>
              <w:proofErr w:type="gramEnd"/>
              <w:r w:rsidRPr="00CF0294">
                <w:rPr>
                  <w:rFonts w:ascii="標楷體" w:eastAsia="標楷體" w:hAnsi="標楷體" w:cs="新細明體"/>
                  <w:color w:val="212529"/>
                  <w:kern w:val="0"/>
                  <w:sz w:val="32"/>
                  <w:szCs w:val="32"/>
                  <w:u w:val="single"/>
                </w:rPr>
                <w:t>種動植物辨識比賽實施計畫.pdf</w:t>
              </w:r>
            </w:hyperlink>
            <w:r w:rsidRPr="00CF0294">
              <w:rPr>
                <w:rFonts w:ascii="標楷體" w:eastAsia="標楷體" w:hAnsi="標楷體" w:cs="新細明體"/>
                <w:color w:val="212529"/>
                <w:kern w:val="0"/>
                <w:sz w:val="32"/>
                <w:szCs w:val="32"/>
              </w:rPr>
              <w:br/>
            </w:r>
            <w:hyperlink r:id="rId6" w:tooltip="點選下載附加檔案(座位表.pdf)" w:history="1">
              <w:r w:rsidRPr="00CF0294">
                <w:rPr>
                  <w:rFonts w:ascii="標楷體" w:eastAsia="標楷體" w:hAnsi="標楷體" w:cs="新細明體"/>
                  <w:color w:val="212529"/>
                  <w:kern w:val="0"/>
                  <w:sz w:val="32"/>
                  <w:szCs w:val="32"/>
                  <w:u w:val="single"/>
                </w:rPr>
                <w:t>座位表.pdf</w:t>
              </w:r>
            </w:hyperlink>
          </w:p>
        </w:tc>
      </w:tr>
    </w:tbl>
    <w:p w:rsidR="00CF0294" w:rsidRPr="00CF0294" w:rsidRDefault="00CF0294" w:rsidP="00CF0294">
      <w:pPr>
        <w:widowControl/>
        <w:pBdr>
          <w:bottom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2"/>
          <w:szCs w:val="32"/>
        </w:rPr>
      </w:pPr>
      <w:r w:rsidRPr="00CF0294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表單的頂端</w:t>
      </w:r>
    </w:p>
    <w:p w:rsidR="00CF0294" w:rsidRPr="00CF0294" w:rsidRDefault="00CF0294" w:rsidP="00CF0294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2"/>
          <w:szCs w:val="32"/>
        </w:rPr>
      </w:pPr>
      <w:r w:rsidRPr="00CF0294">
        <w:rPr>
          <w:rFonts w:ascii="標楷體" w:eastAsia="標楷體" w:hAnsi="標楷體" w:cs="Segoe UI"/>
          <w:color w:val="212529"/>
          <w:kern w:val="0"/>
          <w:sz w:val="32"/>
          <w:szCs w:val="32"/>
        </w:rPr>
        <w:t>我要簽收</w:t>
      </w:r>
    </w:p>
    <w:p w:rsidR="00CF0294" w:rsidRPr="00CF0294" w:rsidRDefault="00CF0294" w:rsidP="00CF0294">
      <w:pPr>
        <w:widowControl/>
        <w:pBdr>
          <w:top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2"/>
          <w:szCs w:val="32"/>
        </w:rPr>
      </w:pPr>
      <w:r w:rsidRPr="00CF0294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表單的底部</w:t>
      </w:r>
    </w:p>
    <w:p w:rsidR="00CF0294" w:rsidRPr="00CF0294" w:rsidRDefault="00CF0294" w:rsidP="00CF0294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2"/>
          <w:szCs w:val="32"/>
        </w:rPr>
      </w:pPr>
      <w:r w:rsidRPr="00CF0294">
        <w:rPr>
          <w:rFonts w:ascii="標楷體" w:eastAsia="標楷體" w:hAnsi="標楷體" w:cs="Segoe UI"/>
          <w:color w:val="212529"/>
          <w:kern w:val="0"/>
          <w:sz w:val="32"/>
          <w:szCs w:val="32"/>
        </w:rPr>
        <w:t>行政公告　體健科　鄭純君 　發佈時間：2025-05-07 17:40</w:t>
      </w:r>
    </w:p>
    <w:p w:rsidR="00EB4C80" w:rsidRPr="00CF0294" w:rsidRDefault="00CF0294" w:rsidP="00CF0294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sectPr w:rsidR="00EB4C80" w:rsidRPr="00CF02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94"/>
    <w:rsid w:val="000D42F5"/>
    <w:rsid w:val="00B511A6"/>
    <w:rsid w:val="00C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AF36D-7286-4085-B769-FB4E6423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boe.chc.edu.tw/download/66555/%E5%BA%A7%E4%BD%8D%E8%A1%A8.pdf" TargetMode="External"/><Relationship Id="rId5" Type="http://schemas.openxmlformats.org/officeDocument/2006/relationships/hyperlink" Target="https://newboe.chc.edu.tw/download/66555/0507%20114%E5%B9%B4%E5%BA%A6%E5%BD%B0%E5%8C%96%E7%B8%A3%E5%AD%B8%E7%AB%A5%E9%84%89%E5%9C%9F%E6%9A%A8%E5%8E%9F%E7%94%9F%E7%A8%AE%E5%8B%95%E6%A4%8D%E7%89%A9%E8%BE%A8%E8%AD%98%E6%AF%94%E8%B3%BD%E5%AF%A6%E6%96%BD%E8%A8%88%E7%95%AB.pdf" TargetMode="External"/><Relationship Id="rId4" Type="http://schemas.openxmlformats.org/officeDocument/2006/relationships/hyperlink" Target="https://newboe.chc.edu.tw/download/66555/0507%20114%E5%B9%B4%E5%8B%95%E6%A4%8D%E7%89%A9%E9%A1%8C%E5%BA%AB%28%E6%B3%A8%E9%9F%B3%29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2025-05-07T12:14:00Z</dcterms:created>
  <dcterms:modified xsi:type="dcterms:W3CDTF">2025-05-07T12:18:00Z</dcterms:modified>
</cp:coreProperties>
</file>