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9B" w:rsidRDefault="00FE369B" w:rsidP="00FE369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[11402983] </w:t>
      </w:r>
      <w:r>
        <w:rPr>
          <w:rFonts w:hint="eastAsia"/>
        </w:rPr>
        <w:t>轉知</w:t>
      </w:r>
      <w:bookmarkStart w:id="0" w:name="_GoBack"/>
      <w:r>
        <w:rPr>
          <w:rFonts w:hint="eastAsia"/>
        </w:rPr>
        <w:t>國立臺灣師範大學辦理「</w:t>
      </w:r>
      <w:r>
        <w:rPr>
          <w:rFonts w:hint="eastAsia"/>
        </w:rPr>
        <w:t>2025</w:t>
      </w:r>
      <w:r>
        <w:rPr>
          <w:rFonts w:hint="eastAsia"/>
        </w:rPr>
        <w:t>年提升國民中小學女學生科學學習興趣教案研討會」</w:t>
      </w:r>
      <w:bookmarkEnd w:id="0"/>
      <w:r>
        <w:rPr>
          <w:rFonts w:hint="eastAsia"/>
        </w:rPr>
        <w:t>，歡迎貴校教師與學生踴躍報名參加，請查照。</w:t>
      </w:r>
    </w:p>
    <w:p w:rsidR="00FE369B" w:rsidRDefault="00FE369B" w:rsidP="00FE369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FE369B" w:rsidRDefault="00FE369B" w:rsidP="00FE369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2025-03-26 22:58 / 131</w:t>
      </w:r>
    </w:p>
    <w:p w:rsidR="00FE369B" w:rsidRDefault="00FE369B" w:rsidP="00FE369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E369B" w:rsidRDefault="00FE369B" w:rsidP="00FE369B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日師大</w:t>
      </w:r>
      <w:proofErr w:type="gramStart"/>
      <w:r>
        <w:rPr>
          <w:rFonts w:hint="eastAsia"/>
        </w:rPr>
        <w:t>數學中字第</w:t>
      </w:r>
      <w:r>
        <w:rPr>
          <w:rFonts w:hint="eastAsia"/>
        </w:rPr>
        <w:t>1141008183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FE369B" w:rsidRDefault="00FE369B" w:rsidP="00FE369B"/>
    <w:p w:rsidR="00FE369B" w:rsidRDefault="00FE369B" w:rsidP="00FE369B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旨揭教案</w:t>
      </w:r>
      <w:proofErr w:type="gramEnd"/>
      <w:r>
        <w:rPr>
          <w:rFonts w:hint="eastAsia"/>
        </w:rPr>
        <w:t>研討會，邀請優秀教師分享教案，為促進教師專業成長，將研習成果應用於實際教學場域。</w:t>
      </w:r>
    </w:p>
    <w:p w:rsidR="00FE369B" w:rsidRDefault="00FE369B" w:rsidP="00FE369B"/>
    <w:p w:rsidR="00FE369B" w:rsidRDefault="00FE369B" w:rsidP="00FE369B">
      <w:pPr>
        <w:rPr>
          <w:rFonts w:hint="eastAsia"/>
        </w:rPr>
      </w:pPr>
      <w:r>
        <w:rPr>
          <w:rFonts w:hint="eastAsia"/>
        </w:rPr>
        <w:t xml:space="preserve">     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國小場次：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日（星期三）</w:t>
      </w:r>
      <w:r>
        <w:rPr>
          <w:rFonts w:hint="eastAsia"/>
        </w:rPr>
        <w:t>13</w:t>
      </w:r>
      <w:r>
        <w:rPr>
          <w:rFonts w:hint="eastAsia"/>
        </w:rPr>
        <w:t>時至</w:t>
      </w:r>
      <w:r>
        <w:rPr>
          <w:rFonts w:hint="eastAsia"/>
        </w:rPr>
        <w:t>15</w:t>
      </w:r>
      <w:r>
        <w:rPr>
          <w:rFonts w:hint="eastAsia"/>
        </w:rPr>
        <w:t>時，活動詳細說明與報名網址：</w:t>
      </w:r>
      <w:r>
        <w:rPr>
          <w:rFonts w:hint="eastAsia"/>
        </w:rPr>
        <w:t>https://reurl.cc/4Ly5kD</w:t>
      </w:r>
      <w:r>
        <w:rPr>
          <w:rFonts w:hint="eastAsia"/>
        </w:rPr>
        <w:t>。</w:t>
      </w:r>
    </w:p>
    <w:p w:rsidR="00FE369B" w:rsidRDefault="00FE369B" w:rsidP="00FE369B"/>
    <w:p w:rsidR="00FE369B" w:rsidRDefault="00FE369B" w:rsidP="00FE369B">
      <w:pPr>
        <w:rPr>
          <w:rFonts w:hint="eastAsia"/>
        </w:rPr>
      </w:pPr>
      <w:r>
        <w:rPr>
          <w:rFonts w:hint="eastAsia"/>
        </w:rPr>
        <w:t xml:space="preserve">    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國中場次：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日（星期三）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分，活動詳細說明與報名網址：</w:t>
      </w:r>
      <w:r>
        <w:rPr>
          <w:rFonts w:hint="eastAsia"/>
        </w:rPr>
        <w:t>https://reurl.cc/bWz64M</w:t>
      </w:r>
      <w:r>
        <w:rPr>
          <w:rFonts w:hint="eastAsia"/>
        </w:rPr>
        <w:t>。</w:t>
      </w:r>
    </w:p>
    <w:p w:rsidR="00FE369B" w:rsidRDefault="00FE369B" w:rsidP="00FE369B"/>
    <w:p w:rsidR="00FE369B" w:rsidRDefault="00FE369B" w:rsidP="00FE369B">
      <w:pPr>
        <w:rPr>
          <w:rFonts w:hint="eastAsia"/>
        </w:rPr>
      </w:pPr>
      <w:r>
        <w:rPr>
          <w:rFonts w:hint="eastAsia"/>
        </w:rPr>
        <w:t>三、本研討會採用</w:t>
      </w:r>
      <w:proofErr w:type="gramStart"/>
      <w:r>
        <w:rPr>
          <w:rFonts w:hint="eastAsia"/>
        </w:rPr>
        <w:t>線上</w:t>
      </w:r>
      <w:r>
        <w:rPr>
          <w:rFonts w:hint="eastAsia"/>
        </w:rPr>
        <w:t>Google Meet</w:t>
      </w:r>
      <w:r>
        <w:rPr>
          <w:rFonts w:hint="eastAsia"/>
        </w:rPr>
        <w:t>線上</w:t>
      </w:r>
      <w:proofErr w:type="gramEnd"/>
      <w:r>
        <w:rPr>
          <w:rFonts w:hint="eastAsia"/>
        </w:rPr>
        <w:t>研習，將於研習前寄會議連結至報名填寫之電子信箱。</w:t>
      </w:r>
    </w:p>
    <w:p w:rsidR="00FE369B" w:rsidRDefault="00FE369B" w:rsidP="00FE369B"/>
    <w:p w:rsidR="00FE369B" w:rsidRDefault="00FE369B" w:rsidP="00FE369B">
      <w:pPr>
        <w:rPr>
          <w:rFonts w:hint="eastAsia"/>
        </w:rPr>
      </w:pPr>
      <w:r>
        <w:rPr>
          <w:rFonts w:hint="eastAsia"/>
        </w:rPr>
        <w:t>四、參加對象：全國國中小教師，研習當天</w:t>
      </w:r>
      <w:proofErr w:type="gramStart"/>
      <w:r>
        <w:rPr>
          <w:rFonts w:hint="eastAsia"/>
        </w:rPr>
        <w:t>須線上</w:t>
      </w:r>
      <w:proofErr w:type="gramEnd"/>
      <w:r>
        <w:rPr>
          <w:rFonts w:hint="eastAsia"/>
        </w:rPr>
        <w:t>簽到退，完成研習者，始核發每場次</w:t>
      </w:r>
      <w:r>
        <w:rPr>
          <w:rFonts w:hint="eastAsia"/>
        </w:rPr>
        <w:t>2</w:t>
      </w:r>
      <w:r>
        <w:rPr>
          <w:rFonts w:hint="eastAsia"/>
        </w:rPr>
        <w:t>小時研習時數，敬請轉知並鼓勵貴校教師踴躍參加。</w:t>
      </w:r>
    </w:p>
    <w:p w:rsidR="00FE369B" w:rsidRDefault="00FE369B" w:rsidP="00FE369B"/>
    <w:p w:rsidR="00FE369B" w:rsidRDefault="00FE369B" w:rsidP="00FE369B">
      <w:pPr>
        <w:rPr>
          <w:rFonts w:hint="eastAsia"/>
        </w:rPr>
      </w:pPr>
      <w:r>
        <w:rPr>
          <w:rFonts w:hint="eastAsia"/>
        </w:rPr>
        <w:t>五、如有任何未盡事宜，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洽聯絡人張小姐：</w:t>
      </w:r>
      <w:r>
        <w:rPr>
          <w:rFonts w:hint="eastAsia"/>
        </w:rPr>
        <w:t>cschang2024@gmail.com</w:t>
      </w:r>
      <w:r>
        <w:rPr>
          <w:rFonts w:hint="eastAsia"/>
        </w:rPr>
        <w:t>，或謝小姐：</w:t>
      </w:r>
      <w:r>
        <w:rPr>
          <w:rFonts w:hint="eastAsia"/>
        </w:rPr>
        <w:t>yvaine@numeracylab.com</w:t>
      </w:r>
      <w:r>
        <w:rPr>
          <w:rFonts w:hint="eastAsia"/>
        </w:rPr>
        <w:t>。</w:t>
      </w:r>
    </w:p>
    <w:p w:rsidR="00FE369B" w:rsidRDefault="00FE369B" w:rsidP="00FE369B"/>
    <w:p w:rsidR="006754C8" w:rsidRDefault="00FE369B" w:rsidP="00FE369B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2025-03-26 22:58</w:t>
      </w:r>
    </w:p>
    <w:sectPr w:rsidR="006754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9B"/>
    <w:rsid w:val="006754C8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8D9EA-126A-43A3-AF8E-7DC5E144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2025-03-27T03:56:00Z</dcterms:created>
  <dcterms:modified xsi:type="dcterms:W3CDTF">2025-03-27T03:57:00Z</dcterms:modified>
</cp:coreProperties>
</file>