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D" w:rsidRDefault="008E386D" w:rsidP="008E386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[11402626] </w:t>
      </w:r>
      <w:r>
        <w:rPr>
          <w:rFonts w:hint="eastAsia"/>
        </w:rPr>
        <w:t>有關本縣</w:t>
      </w:r>
      <w:r>
        <w:rPr>
          <w:rFonts w:hint="eastAsia"/>
        </w:rPr>
        <w:t xml:space="preserve"> 113 </w:t>
      </w:r>
      <w:r>
        <w:rPr>
          <w:rFonts w:hint="eastAsia"/>
        </w:rPr>
        <w:t>學年度原住民族教育資源中心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【原轉尋根】</w:t>
      </w:r>
      <w:bookmarkStart w:id="0" w:name="_GoBack"/>
      <w:r>
        <w:rPr>
          <w:rFonts w:hint="eastAsia"/>
        </w:rPr>
        <w:t>原住民族歷史正義與轉型正義研習計畫</w:t>
      </w:r>
      <w:bookmarkEnd w:id="0"/>
      <w:r>
        <w:rPr>
          <w:rFonts w:hint="eastAsia"/>
        </w:rPr>
        <w:t>一案，請貴</w:t>
      </w:r>
      <w:proofErr w:type="gramStart"/>
      <w:r>
        <w:rPr>
          <w:rFonts w:hint="eastAsia"/>
        </w:rPr>
        <w:t>校薦派</w:t>
      </w:r>
      <w:proofErr w:type="gramEnd"/>
      <w:r>
        <w:rPr>
          <w:rFonts w:hint="eastAsia"/>
        </w:rPr>
        <w:t>1</w:t>
      </w:r>
      <w:r>
        <w:rPr>
          <w:rFonts w:hint="eastAsia"/>
        </w:rPr>
        <w:t>名教師參加，請查照。</w:t>
      </w:r>
    </w:p>
    <w:p w:rsidR="008E386D" w:rsidRDefault="008E386D" w:rsidP="008E386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劉家</w:t>
      </w:r>
      <w:proofErr w:type="gramStart"/>
      <w:r>
        <w:rPr>
          <w:rFonts w:hint="eastAsia"/>
        </w:rPr>
        <w:t>甄</w:t>
      </w:r>
      <w:proofErr w:type="gramEnd"/>
    </w:p>
    <w:p w:rsidR="008E386D" w:rsidRDefault="008E386D" w:rsidP="008E386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2025-03-20 09:47 / 278</w:t>
      </w:r>
    </w:p>
    <w:p w:rsidR="008E386D" w:rsidRDefault="008E386D" w:rsidP="008E386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E386D" w:rsidRDefault="008E386D" w:rsidP="008E386D">
      <w:r>
        <w:rPr>
          <w:rFonts w:hint="eastAsia"/>
        </w:rPr>
        <w:t>一、依據教育部</w:t>
      </w:r>
      <w:r>
        <w:rPr>
          <w:rFonts w:ascii="MS Gothic" w:eastAsia="MS Gothic" w:hAnsi="MS Gothic" w:cs="MS Gothic" w:hint="eastAsia"/>
        </w:rPr>
        <w:t>​​</w:t>
      </w:r>
      <w:r>
        <w:t>113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日臺教授國部字第</w:t>
      </w:r>
      <w:r>
        <w:t>1135702313</w:t>
      </w:r>
      <w:r>
        <w:rPr>
          <w:rFonts w:hint="eastAsia"/>
        </w:rPr>
        <w:t>號函辦理。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>二、本</w:t>
      </w:r>
      <w:proofErr w:type="gramStart"/>
      <w:r>
        <w:rPr>
          <w:rFonts w:hint="eastAsia"/>
        </w:rPr>
        <w:t>案係期透過</w:t>
      </w:r>
      <w:proofErr w:type="gramEnd"/>
      <w:r>
        <w:rPr>
          <w:rFonts w:hint="eastAsia"/>
        </w:rPr>
        <w:t>轉型正義之研習，分享基本觀念及教學策略等，妥適</w:t>
      </w:r>
      <w:proofErr w:type="gramStart"/>
      <w:r>
        <w:rPr>
          <w:rFonts w:hint="eastAsia"/>
        </w:rPr>
        <w:t>將原轉意識</w:t>
      </w:r>
      <w:proofErr w:type="gramEnd"/>
      <w:r>
        <w:rPr>
          <w:rFonts w:hint="eastAsia"/>
        </w:rPr>
        <w:t>融入教學中，</w:t>
      </w:r>
      <w:proofErr w:type="gramStart"/>
      <w:r>
        <w:rPr>
          <w:rFonts w:hint="eastAsia"/>
        </w:rPr>
        <w:t>並外擴</w:t>
      </w:r>
      <w:proofErr w:type="gramEnd"/>
      <w:r>
        <w:rPr>
          <w:rFonts w:hint="eastAsia"/>
        </w:rPr>
        <w:t>至家庭社會，以達落實多元尊重與和諧共榮的目標。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>三、參加對象：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本縣轄屬國民中小學，</w:t>
      </w:r>
      <w:proofErr w:type="gramStart"/>
      <w:r>
        <w:rPr>
          <w:rFonts w:hint="eastAsia"/>
        </w:rPr>
        <w:t>請薦派</w:t>
      </w:r>
      <w:proofErr w:type="gramEnd"/>
      <w:r>
        <w:rPr>
          <w:rFonts w:hint="eastAsia"/>
        </w:rPr>
        <w:t>至少一名參加，教師教授科目以非社會科教師為佳。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本縣原住民族專職族語教師、原住民族教學支援人員。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對於原住民族議題有興趣之教師。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>四、研習資訊：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研習日期：</w:t>
      </w:r>
      <w:r>
        <w:rPr>
          <w:rFonts w:hint="eastAsia"/>
        </w:rPr>
        <w:t>4/7</w:t>
      </w:r>
      <w:r>
        <w:rPr>
          <w:rFonts w:hint="eastAsia"/>
        </w:rPr>
        <w:t>、</w:t>
      </w:r>
      <w:r>
        <w:rPr>
          <w:rFonts w:hint="eastAsia"/>
        </w:rPr>
        <w:t>4/14</w:t>
      </w:r>
      <w:r>
        <w:rPr>
          <w:rFonts w:hint="eastAsia"/>
        </w:rPr>
        <w:t>、</w:t>
      </w:r>
      <w:r>
        <w:rPr>
          <w:rFonts w:hint="eastAsia"/>
        </w:rPr>
        <w:t>4/21</w:t>
      </w:r>
      <w:r>
        <w:rPr>
          <w:rFonts w:hint="eastAsia"/>
        </w:rPr>
        <w:t>，共計</w:t>
      </w:r>
      <w:r>
        <w:rPr>
          <w:rFonts w:hint="eastAsia"/>
        </w:rPr>
        <w:t xml:space="preserve"> 3</w:t>
      </w:r>
      <w:r>
        <w:rPr>
          <w:rFonts w:hint="eastAsia"/>
        </w:rPr>
        <w:t>場次，每場次共計</w:t>
      </w:r>
      <w:r>
        <w:rPr>
          <w:rFonts w:hint="eastAsia"/>
        </w:rPr>
        <w:t xml:space="preserve"> 60 </w:t>
      </w:r>
      <w:r>
        <w:rPr>
          <w:rFonts w:hint="eastAsia"/>
        </w:rPr>
        <w:t>名，</w:t>
      </w:r>
      <w:proofErr w:type="gramStart"/>
      <w:r>
        <w:rPr>
          <w:rFonts w:hint="eastAsia"/>
        </w:rPr>
        <w:t>請擇一場次</w:t>
      </w:r>
      <w:proofErr w:type="gramEnd"/>
      <w:r>
        <w:rPr>
          <w:rFonts w:hint="eastAsia"/>
        </w:rPr>
        <w:t>參加。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 xml:space="preserve"> Google meet </w:t>
      </w:r>
      <w:proofErr w:type="gramStart"/>
      <w:r>
        <w:rPr>
          <w:rFonts w:hint="eastAsia"/>
        </w:rPr>
        <w:t>線上方式</w:t>
      </w:r>
      <w:proofErr w:type="gramEnd"/>
      <w:r>
        <w:rPr>
          <w:rFonts w:hint="eastAsia"/>
        </w:rPr>
        <w:t>辦理。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>五、報名方式：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上全國教師進修網報名。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請準時與會，各場次全程參與教師，同意核予研習時數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參加人員</w:t>
      </w:r>
      <w:r>
        <w:rPr>
          <w:rFonts w:hint="eastAsia"/>
        </w:rPr>
        <w:t>(</w:t>
      </w:r>
      <w:r>
        <w:rPr>
          <w:rFonts w:hint="eastAsia"/>
        </w:rPr>
        <w:t>含工作人員</w:t>
      </w:r>
      <w:r>
        <w:rPr>
          <w:rFonts w:hint="eastAsia"/>
        </w:rPr>
        <w:t>)</w:t>
      </w:r>
      <w:r>
        <w:rPr>
          <w:rFonts w:hint="eastAsia"/>
        </w:rPr>
        <w:t>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8E386D" w:rsidRDefault="008E386D" w:rsidP="008E386D"/>
    <w:p w:rsidR="008E386D" w:rsidRDefault="008E386D" w:rsidP="008E386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公告版</w:t>
      </w:r>
      <w:r>
        <w:rPr>
          <w:rFonts w:hint="eastAsia"/>
        </w:rPr>
        <w:t>-</w:t>
      </w:r>
      <w:r>
        <w:rPr>
          <w:rFonts w:hint="eastAsia"/>
        </w:rPr>
        <w:t>彰化縣原教中心【原轉尋根】原住民族歷史正義與轉型正</w:t>
      </w:r>
      <w:r>
        <w:rPr>
          <w:rFonts w:hint="eastAsia"/>
        </w:rPr>
        <w:lastRenderedPageBreak/>
        <w:t>義研習計畫</w:t>
      </w:r>
      <w:r>
        <w:rPr>
          <w:rFonts w:hint="eastAsia"/>
        </w:rPr>
        <w:t>.pdf</w:t>
      </w:r>
    </w:p>
    <w:p w:rsidR="00EB4C80" w:rsidRDefault="008E386D" w:rsidP="008E386D">
      <w:r>
        <w:rPr>
          <w:rFonts w:hint="eastAsia"/>
        </w:rPr>
        <w:t>行政公告　學管科　劉家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2025-03-20 09:47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6D"/>
    <w:rsid w:val="000D42F5"/>
    <w:rsid w:val="008E386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86A93-654E-412B-87B5-4D882B5F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2025-03-20T11:11:00Z</dcterms:created>
  <dcterms:modified xsi:type="dcterms:W3CDTF">2025-03-20T11:12:00Z</dcterms:modified>
</cp:coreProperties>
</file>