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13" w:rsidRDefault="00373813" w:rsidP="0037381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[11402642] </w:t>
      </w:r>
      <w:r>
        <w:rPr>
          <w:rFonts w:hint="eastAsia"/>
        </w:rPr>
        <w:t>檢送臺北市立大學辦理「</w:t>
      </w:r>
      <w:r>
        <w:rPr>
          <w:rFonts w:hint="eastAsia"/>
        </w:rPr>
        <w:t>2025Best Education-KDP</w:t>
      </w:r>
      <w:r>
        <w:rPr>
          <w:rFonts w:hint="eastAsia"/>
        </w:rPr>
        <w:t>全國學校經營與</w:t>
      </w:r>
      <w:bookmarkStart w:id="0" w:name="_GoBack"/>
      <w:r>
        <w:rPr>
          <w:rFonts w:hint="eastAsia"/>
        </w:rPr>
        <w:t>教學創新</w:t>
      </w:r>
      <w:r>
        <w:rPr>
          <w:rFonts w:hint="eastAsia"/>
        </w:rPr>
        <w:t>KDP</w:t>
      </w:r>
      <w:r>
        <w:rPr>
          <w:rFonts w:hint="eastAsia"/>
        </w:rPr>
        <w:t>國際認證獎</w:t>
      </w:r>
      <w:bookmarkEnd w:id="0"/>
      <w:r>
        <w:rPr>
          <w:rFonts w:hint="eastAsia"/>
        </w:rPr>
        <w:t>」活動簡章及海報各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教師踴躍報名參加，請查照。</w:t>
      </w:r>
    </w:p>
    <w:p w:rsidR="00373813" w:rsidRDefault="00373813" w:rsidP="0037381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373813" w:rsidRDefault="00373813" w:rsidP="0037381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16:57 / 19</w:t>
      </w:r>
    </w:p>
    <w:p w:rsidR="00373813" w:rsidRDefault="00373813" w:rsidP="0037381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73813" w:rsidRDefault="00373813" w:rsidP="00373813">
      <w:pPr>
        <w:rPr>
          <w:rFonts w:hint="eastAsia"/>
        </w:rPr>
      </w:pPr>
      <w:r>
        <w:rPr>
          <w:rFonts w:hint="eastAsia"/>
        </w:rPr>
        <w:t>一、依據臺北市立大學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日北市</w:t>
      </w:r>
      <w:proofErr w:type="gramStart"/>
      <w:r>
        <w:rPr>
          <w:rFonts w:hint="eastAsia"/>
        </w:rPr>
        <w:t>大師培字第</w:t>
      </w:r>
      <w:r>
        <w:rPr>
          <w:rFonts w:hint="eastAsia"/>
        </w:rPr>
        <w:t>1146007641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二、為鼓勵全國中小學及幼兒園落實創意教學之理念，提升學校經營創新與教師教學創新之成效，臺北市立大學規劃辦理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摘要資訊如下：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參加對象：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對象</w:t>
      </w:r>
      <w:r>
        <w:rPr>
          <w:rFonts w:hint="eastAsia"/>
        </w:rPr>
        <w:t xml:space="preserve">: </w:t>
      </w:r>
      <w:r>
        <w:rPr>
          <w:rFonts w:hint="eastAsia"/>
        </w:rPr>
        <w:t>全國各公私立高級中等學校、國民中小學及幼兒園之學校經營團隊或教學團隊，可跨校合作</w:t>
      </w:r>
      <w:r>
        <w:rPr>
          <w:rFonts w:hint="eastAsia"/>
        </w:rPr>
        <w:t>(</w:t>
      </w:r>
      <w:r>
        <w:rPr>
          <w:rFonts w:hint="eastAsia"/>
        </w:rPr>
        <w:t>不含大專校院</w:t>
      </w:r>
      <w:r>
        <w:rPr>
          <w:rFonts w:hint="eastAsia"/>
        </w:rPr>
        <w:t>)</w:t>
      </w:r>
      <w:r>
        <w:rPr>
          <w:rFonts w:hint="eastAsia"/>
        </w:rPr>
        <w:t>。實習、代理、代課教師及學校一般行政人員皆可參加，但不得列為方案代表人</w:t>
      </w:r>
      <w:r>
        <w:rPr>
          <w:rFonts w:hint="eastAsia"/>
        </w:rPr>
        <w:t>(</w:t>
      </w:r>
      <w:r>
        <w:rPr>
          <w:rFonts w:hint="eastAsia"/>
        </w:rPr>
        <w:t>第一作者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人數</w:t>
      </w:r>
      <w:r>
        <w:rPr>
          <w:rFonts w:hint="eastAsia"/>
        </w:rPr>
        <w:t xml:space="preserve">: </w:t>
      </w:r>
      <w:r>
        <w:rPr>
          <w:rFonts w:hint="eastAsia"/>
        </w:rPr>
        <w:t>學校經營創新類每件報名人數限最少</w:t>
      </w:r>
      <w:r>
        <w:rPr>
          <w:rFonts w:hint="eastAsia"/>
        </w:rPr>
        <w:t xml:space="preserve"> 2 </w:t>
      </w:r>
      <w:r>
        <w:rPr>
          <w:rFonts w:hint="eastAsia"/>
        </w:rPr>
        <w:t>人以上，最多</w:t>
      </w:r>
      <w:r>
        <w:rPr>
          <w:rFonts w:hint="eastAsia"/>
        </w:rPr>
        <w:t xml:space="preserve"> 15 </w:t>
      </w:r>
      <w:r>
        <w:rPr>
          <w:rFonts w:hint="eastAsia"/>
        </w:rPr>
        <w:t>人；教學創新類每件報名人數最少</w:t>
      </w:r>
      <w:r>
        <w:rPr>
          <w:rFonts w:hint="eastAsia"/>
        </w:rPr>
        <w:t xml:space="preserve"> 1 </w:t>
      </w:r>
      <w:r>
        <w:rPr>
          <w:rFonts w:hint="eastAsia"/>
        </w:rPr>
        <w:t>人以上，最多</w:t>
      </w:r>
      <w:r>
        <w:rPr>
          <w:rFonts w:hint="eastAsia"/>
        </w:rPr>
        <w:t xml:space="preserve"> 10 </w:t>
      </w:r>
      <w:r>
        <w:rPr>
          <w:rFonts w:hint="eastAsia"/>
        </w:rPr>
        <w:t>人為限。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件數</w:t>
      </w:r>
      <w:r>
        <w:rPr>
          <w:rFonts w:hint="eastAsia"/>
        </w:rPr>
        <w:t xml:space="preserve">: </w:t>
      </w:r>
      <w:r>
        <w:rPr>
          <w:rFonts w:hint="eastAsia"/>
        </w:rPr>
        <w:t>每人參賽方案中，學校經營創新與教學創新兩類合計不得超過</w:t>
      </w:r>
      <w:r>
        <w:rPr>
          <w:rFonts w:hint="eastAsia"/>
        </w:rPr>
        <w:t>5</w:t>
      </w:r>
      <w:r>
        <w:rPr>
          <w:rFonts w:hint="eastAsia"/>
        </w:rPr>
        <w:t>件，可進行跨校合作。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初審報名：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、報名期限：即日起自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以郵戳為憑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報名方式：參賽者請上臺北市立</w:t>
      </w:r>
      <w:proofErr w:type="gramStart"/>
      <w:r>
        <w:rPr>
          <w:rFonts w:hint="eastAsia"/>
        </w:rPr>
        <w:t>大學師培中心</w:t>
      </w:r>
      <w:proofErr w:type="gramEnd"/>
      <w:r>
        <w:rPr>
          <w:rFonts w:hint="eastAsia"/>
        </w:rPr>
        <w:t>網頁</w:t>
      </w:r>
      <w:r>
        <w:rPr>
          <w:rFonts w:hint="eastAsia"/>
        </w:rPr>
        <w:t xml:space="preserve"> https://reurl.cc/DK8O5E </w:t>
      </w:r>
      <w:r>
        <w:rPr>
          <w:rFonts w:hint="eastAsia"/>
        </w:rPr>
        <w:t>下載相關表格，填寫報名資料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，並於報名截止日前掛號郵寄基本資料表、方案摘要表及相關資料至</w:t>
      </w:r>
      <w:r>
        <w:rPr>
          <w:rFonts w:hint="eastAsia"/>
        </w:rPr>
        <w:t xml:space="preserve"> 100234 </w:t>
      </w:r>
      <w:r>
        <w:rPr>
          <w:rFonts w:hint="eastAsia"/>
        </w:rPr>
        <w:t>臺北市愛國西路一號臺北市立</w:t>
      </w:r>
      <w:proofErr w:type="gramStart"/>
      <w:r>
        <w:rPr>
          <w:rFonts w:hint="eastAsia"/>
        </w:rPr>
        <w:t>大學師培中心</w:t>
      </w:r>
      <w:proofErr w:type="gramEnd"/>
      <w:r>
        <w:rPr>
          <w:rFonts w:hint="eastAsia"/>
        </w:rPr>
        <w:t>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詳細辦理</w:t>
      </w:r>
      <w:proofErr w:type="gramStart"/>
      <w:r>
        <w:rPr>
          <w:rFonts w:hint="eastAsia"/>
        </w:rPr>
        <w:t>時程請參考</w:t>
      </w:r>
      <w:proofErr w:type="gramEnd"/>
      <w:r>
        <w:rPr>
          <w:rFonts w:hint="eastAsia"/>
        </w:rPr>
        <w:t>附件簡章或請至臺北市立大學首頁專區查詢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https://www. utaipei.edu.tw/</w:t>
      </w:r>
      <w:r>
        <w:rPr>
          <w:rFonts w:hint="eastAsia"/>
        </w:rPr>
        <w:t>常用連結</w:t>
      </w:r>
      <w:r>
        <w:rPr>
          <w:rFonts w:hint="eastAsia"/>
        </w:rPr>
        <w:t>/2025KDP</w:t>
      </w:r>
      <w:r>
        <w:rPr>
          <w:rFonts w:hint="eastAsia"/>
        </w:rPr>
        <w:t>國際認證獎專區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lastRenderedPageBreak/>
        <w:t>四、檢附</w:t>
      </w:r>
      <w:r>
        <w:rPr>
          <w:rFonts w:hint="eastAsia"/>
        </w:rPr>
        <w:t>2025KDP</w:t>
      </w:r>
      <w:r>
        <w:rPr>
          <w:rFonts w:hint="eastAsia"/>
        </w:rPr>
        <w:t>簡章及海報各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73813" w:rsidRDefault="00373813" w:rsidP="00373813"/>
    <w:p w:rsidR="00373813" w:rsidRDefault="00373813" w:rsidP="0037381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0314</w:t>
      </w:r>
      <w:r>
        <w:rPr>
          <w:rFonts w:hint="eastAsia"/>
        </w:rPr>
        <w:t>來函附件</w:t>
      </w:r>
      <w:r>
        <w:rPr>
          <w:rFonts w:hint="eastAsia"/>
        </w:rPr>
        <w:t xml:space="preserve">_KDP </w:t>
      </w:r>
      <w:r>
        <w:rPr>
          <w:rFonts w:hint="eastAsia"/>
        </w:rPr>
        <w:t>國際認證獎簡章</w:t>
      </w:r>
      <w:r>
        <w:rPr>
          <w:rFonts w:hint="eastAsia"/>
        </w:rPr>
        <w:t>.pdf</w:t>
      </w:r>
    </w:p>
    <w:p w:rsidR="00373813" w:rsidRDefault="00373813" w:rsidP="00373813">
      <w:pPr>
        <w:rPr>
          <w:rFonts w:hint="eastAsia"/>
        </w:rPr>
      </w:pPr>
      <w:r>
        <w:rPr>
          <w:rFonts w:hint="eastAsia"/>
        </w:rPr>
        <w:t>0314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宣傳海報</w:t>
      </w:r>
      <w:r>
        <w:rPr>
          <w:rFonts w:hint="eastAsia"/>
        </w:rPr>
        <w:t>.pdf</w:t>
      </w:r>
    </w:p>
    <w:p w:rsidR="00EB4C80" w:rsidRDefault="00373813" w:rsidP="00373813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16:57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13"/>
    <w:rsid w:val="000D42F5"/>
    <w:rsid w:val="0037381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B415A-1034-4BE0-B159-01DFB40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2025-03-20T11:06:00Z</dcterms:created>
  <dcterms:modified xsi:type="dcterms:W3CDTF">2025-03-20T11:07:00Z</dcterms:modified>
</cp:coreProperties>
</file>