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E8D" w:rsidRDefault="00EF5E8D" w:rsidP="00EF5E8D">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[11402613] </w:t>
      </w:r>
      <w:r>
        <w:rPr>
          <w:rFonts w:hint="eastAsia"/>
        </w:rPr>
        <w:t>有關本縣國民教育地方輔導團</w:t>
      </w:r>
      <w:bookmarkStart w:id="0" w:name="_GoBack"/>
      <w:r>
        <w:rPr>
          <w:rFonts w:hint="eastAsia"/>
        </w:rPr>
        <w:t>數學</w:t>
      </w:r>
      <w:proofErr w:type="gramStart"/>
      <w:r>
        <w:rPr>
          <w:rFonts w:hint="eastAsia"/>
        </w:rPr>
        <w:t>領域分團辦理</w:t>
      </w:r>
      <w:proofErr w:type="gramEnd"/>
      <w:r>
        <w:rPr>
          <w:rFonts w:hint="eastAsia"/>
        </w:rPr>
        <w:t>國小全縣研習：「多元取向教學策略增能工作坊</w:t>
      </w:r>
      <w:bookmarkEnd w:id="0"/>
      <w:r>
        <w:rPr>
          <w:rFonts w:hint="eastAsia"/>
        </w:rPr>
        <w:t>」，敬邀</w:t>
      </w:r>
      <w:r>
        <w:rPr>
          <w:rFonts w:hint="eastAsia"/>
        </w:rPr>
        <w:t>113</w:t>
      </w:r>
      <w:r>
        <w:rPr>
          <w:rFonts w:hint="eastAsia"/>
        </w:rPr>
        <w:t>學年度國小初任校長及有興趣的主任及老師參加素養導向示例及奠基課程說明，</w:t>
      </w:r>
      <w:proofErr w:type="gramStart"/>
      <w:r>
        <w:rPr>
          <w:rFonts w:hint="eastAsia"/>
        </w:rPr>
        <w:t>並請核予</w:t>
      </w:r>
      <w:proofErr w:type="gramEnd"/>
      <w:r>
        <w:rPr>
          <w:rFonts w:hint="eastAsia"/>
        </w:rPr>
        <w:t>出席人員公（差）假登記，請查照。</w:t>
      </w:r>
    </w:p>
    <w:p w:rsidR="00EF5E8D" w:rsidRDefault="00EF5E8D" w:rsidP="00EF5E8D">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顏惠儀</w:t>
      </w:r>
    </w:p>
    <w:p w:rsidR="00EF5E8D" w:rsidRDefault="00EF5E8D" w:rsidP="00EF5E8D">
      <w:pPr>
        <w:rPr>
          <w:rFonts w:hint="eastAsia"/>
        </w:rPr>
      </w:pPr>
      <w:r>
        <w:rPr>
          <w:rFonts w:hint="eastAsia"/>
        </w:rPr>
        <w:t>時間</w:t>
      </w:r>
      <w:r>
        <w:rPr>
          <w:rFonts w:hint="eastAsia"/>
        </w:rPr>
        <w:t xml:space="preserve"> / </w:t>
      </w:r>
      <w:r>
        <w:rPr>
          <w:rFonts w:hint="eastAsia"/>
        </w:rPr>
        <w:t>點閱</w:t>
      </w:r>
      <w:r>
        <w:rPr>
          <w:rFonts w:hint="eastAsia"/>
        </w:rPr>
        <w:tab/>
        <w:t>2025-03-19 11:37 / 95</w:t>
      </w:r>
    </w:p>
    <w:p w:rsidR="00EF5E8D" w:rsidRDefault="00EF5E8D" w:rsidP="00EF5E8D">
      <w:pPr>
        <w:rPr>
          <w:rFonts w:hint="eastAsia"/>
        </w:rPr>
      </w:pPr>
      <w:r>
        <w:rPr>
          <w:rFonts w:hint="eastAsia"/>
        </w:rPr>
        <w:t>內容</w:t>
      </w:r>
      <w:r>
        <w:rPr>
          <w:rFonts w:hint="eastAsia"/>
        </w:rPr>
        <w:tab/>
      </w:r>
    </w:p>
    <w:p w:rsidR="00EF5E8D" w:rsidRDefault="00EF5E8D" w:rsidP="00EF5E8D">
      <w:pPr>
        <w:rPr>
          <w:rFonts w:hint="eastAsia"/>
        </w:rPr>
      </w:pPr>
      <w:r>
        <w:rPr>
          <w:rFonts w:hint="eastAsia"/>
        </w:rPr>
        <w:t>一、依據彰化縣</w:t>
      </w:r>
      <w:r>
        <w:rPr>
          <w:rFonts w:hint="eastAsia"/>
        </w:rPr>
        <w:t>113</w:t>
      </w:r>
      <w:proofErr w:type="gramStart"/>
      <w:r>
        <w:rPr>
          <w:rFonts w:hint="eastAsia"/>
        </w:rPr>
        <w:t>學年度精進</w:t>
      </w:r>
      <w:proofErr w:type="gramEnd"/>
      <w:r>
        <w:rPr>
          <w:rFonts w:hint="eastAsia"/>
        </w:rPr>
        <w:t>國民中小學教師教學專業與課程品質整體推動計畫辦理。</w:t>
      </w:r>
    </w:p>
    <w:p w:rsidR="00EF5E8D" w:rsidRDefault="00EF5E8D" w:rsidP="00EF5E8D"/>
    <w:p w:rsidR="00EF5E8D" w:rsidRDefault="00EF5E8D" w:rsidP="00EF5E8D">
      <w:pPr>
        <w:rPr>
          <w:rFonts w:hint="eastAsia"/>
        </w:rPr>
      </w:pPr>
      <w:r>
        <w:rPr>
          <w:rFonts w:hint="eastAsia"/>
        </w:rPr>
        <w:t>二、研習相關資訊：</w:t>
      </w:r>
    </w:p>
    <w:p w:rsidR="00EF5E8D" w:rsidRDefault="00EF5E8D" w:rsidP="00EF5E8D"/>
    <w:p w:rsidR="00EF5E8D" w:rsidRDefault="00EF5E8D" w:rsidP="00EF5E8D">
      <w:pPr>
        <w:rPr>
          <w:rFonts w:hint="eastAsia"/>
        </w:rPr>
      </w:pPr>
      <w:r>
        <w:rPr>
          <w:rFonts w:hint="eastAsia"/>
        </w:rPr>
        <w:t>(</w:t>
      </w:r>
      <w:proofErr w:type="gramStart"/>
      <w:r>
        <w:rPr>
          <w:rFonts w:hint="eastAsia"/>
        </w:rPr>
        <w:t>一</w:t>
      </w:r>
      <w:proofErr w:type="gramEnd"/>
      <w:r>
        <w:rPr>
          <w:rFonts w:hint="eastAsia"/>
        </w:rPr>
        <w:t>)</w:t>
      </w:r>
      <w:r>
        <w:rPr>
          <w:rFonts w:hint="eastAsia"/>
        </w:rPr>
        <w:t>主題</w:t>
      </w:r>
      <w:r>
        <w:rPr>
          <w:rFonts w:hint="eastAsia"/>
        </w:rPr>
        <w:t xml:space="preserve"> : </w:t>
      </w:r>
      <w:r>
        <w:rPr>
          <w:rFonts w:hint="eastAsia"/>
        </w:rPr>
        <w:t>素養導向教學示例</w:t>
      </w:r>
      <w:r>
        <w:rPr>
          <w:rFonts w:hint="eastAsia"/>
        </w:rPr>
        <w:t>2</w:t>
      </w:r>
      <w:r>
        <w:rPr>
          <w:rFonts w:hint="eastAsia"/>
        </w:rPr>
        <w:t>。</w:t>
      </w:r>
    </w:p>
    <w:p w:rsidR="00EF5E8D" w:rsidRDefault="00EF5E8D" w:rsidP="00EF5E8D"/>
    <w:p w:rsidR="00EF5E8D" w:rsidRDefault="00EF5E8D" w:rsidP="00EF5E8D">
      <w:pPr>
        <w:rPr>
          <w:rFonts w:hint="eastAsia"/>
        </w:rPr>
      </w:pPr>
      <w:r>
        <w:rPr>
          <w:rFonts w:hint="eastAsia"/>
        </w:rPr>
        <w:t>(</w:t>
      </w:r>
      <w:r>
        <w:rPr>
          <w:rFonts w:hint="eastAsia"/>
        </w:rPr>
        <w:t>二</w:t>
      </w:r>
      <w:r>
        <w:rPr>
          <w:rFonts w:hint="eastAsia"/>
        </w:rPr>
        <w:t>)</w:t>
      </w:r>
      <w:r>
        <w:rPr>
          <w:rFonts w:hint="eastAsia"/>
        </w:rPr>
        <w:t>研習時間：</w:t>
      </w:r>
      <w:r>
        <w:rPr>
          <w:rFonts w:hint="eastAsia"/>
        </w:rPr>
        <w:t>114</w:t>
      </w:r>
      <w:r>
        <w:rPr>
          <w:rFonts w:hint="eastAsia"/>
        </w:rPr>
        <w:t>年</w:t>
      </w:r>
      <w:r>
        <w:rPr>
          <w:rFonts w:hint="eastAsia"/>
        </w:rPr>
        <w:t>4</w:t>
      </w:r>
      <w:r>
        <w:rPr>
          <w:rFonts w:hint="eastAsia"/>
        </w:rPr>
        <w:t>月</w:t>
      </w:r>
      <w:r>
        <w:rPr>
          <w:rFonts w:hint="eastAsia"/>
        </w:rPr>
        <w:t>9</w:t>
      </w:r>
      <w:r>
        <w:rPr>
          <w:rFonts w:hint="eastAsia"/>
        </w:rPr>
        <w:t>日</w:t>
      </w:r>
      <w:r>
        <w:rPr>
          <w:rFonts w:hint="eastAsia"/>
        </w:rPr>
        <w:t>(</w:t>
      </w:r>
      <w:r>
        <w:rPr>
          <w:rFonts w:hint="eastAsia"/>
        </w:rPr>
        <w:t>三</w:t>
      </w:r>
      <w:r>
        <w:rPr>
          <w:rFonts w:hint="eastAsia"/>
        </w:rPr>
        <w:t>) 13</w:t>
      </w:r>
      <w:r>
        <w:rPr>
          <w:rFonts w:hint="eastAsia"/>
        </w:rPr>
        <w:t>：</w:t>
      </w:r>
      <w:r>
        <w:rPr>
          <w:rFonts w:hint="eastAsia"/>
        </w:rPr>
        <w:t>30</w:t>
      </w:r>
      <w:r>
        <w:rPr>
          <w:rFonts w:hint="eastAsia"/>
        </w:rPr>
        <w:t>～</w:t>
      </w:r>
      <w:r>
        <w:rPr>
          <w:rFonts w:hint="eastAsia"/>
        </w:rPr>
        <w:t>16</w:t>
      </w:r>
      <w:r>
        <w:rPr>
          <w:rFonts w:hint="eastAsia"/>
        </w:rPr>
        <w:t>：</w:t>
      </w:r>
      <w:r>
        <w:rPr>
          <w:rFonts w:hint="eastAsia"/>
        </w:rPr>
        <w:t>30</w:t>
      </w:r>
      <w:r>
        <w:rPr>
          <w:rFonts w:hint="eastAsia"/>
        </w:rPr>
        <w:t>。</w:t>
      </w:r>
    </w:p>
    <w:p w:rsidR="00EF5E8D" w:rsidRDefault="00EF5E8D" w:rsidP="00EF5E8D"/>
    <w:p w:rsidR="00EF5E8D" w:rsidRDefault="00EF5E8D" w:rsidP="00EF5E8D">
      <w:pPr>
        <w:rPr>
          <w:rFonts w:hint="eastAsia"/>
        </w:rPr>
      </w:pPr>
      <w:r>
        <w:rPr>
          <w:rFonts w:hint="eastAsia"/>
        </w:rPr>
        <w:t>(</w:t>
      </w:r>
      <w:r>
        <w:rPr>
          <w:rFonts w:hint="eastAsia"/>
        </w:rPr>
        <w:t>三</w:t>
      </w:r>
      <w:r>
        <w:rPr>
          <w:rFonts w:hint="eastAsia"/>
        </w:rPr>
        <w:t>)</w:t>
      </w:r>
      <w:r>
        <w:rPr>
          <w:rFonts w:hint="eastAsia"/>
        </w:rPr>
        <w:t>地點：本縣湖西國小。</w:t>
      </w:r>
    </w:p>
    <w:p w:rsidR="00EF5E8D" w:rsidRDefault="00EF5E8D" w:rsidP="00EF5E8D"/>
    <w:p w:rsidR="00EF5E8D" w:rsidRDefault="00EF5E8D" w:rsidP="00EF5E8D">
      <w:pPr>
        <w:rPr>
          <w:rFonts w:hint="eastAsia"/>
        </w:rPr>
      </w:pPr>
      <w:r>
        <w:rPr>
          <w:rFonts w:hint="eastAsia"/>
        </w:rPr>
        <w:t>(</w:t>
      </w:r>
      <w:r>
        <w:rPr>
          <w:rFonts w:hint="eastAsia"/>
        </w:rPr>
        <w:t>四</w:t>
      </w:r>
      <w:r>
        <w:rPr>
          <w:rFonts w:hint="eastAsia"/>
        </w:rPr>
        <w:t>)</w:t>
      </w:r>
      <w:r>
        <w:rPr>
          <w:rFonts w:hint="eastAsia"/>
        </w:rPr>
        <w:t>課程編號：</w:t>
      </w:r>
      <w:r>
        <w:rPr>
          <w:rFonts w:hint="eastAsia"/>
        </w:rPr>
        <w:t>4927810</w:t>
      </w:r>
    </w:p>
    <w:p w:rsidR="00EF5E8D" w:rsidRDefault="00EF5E8D" w:rsidP="00EF5E8D"/>
    <w:p w:rsidR="00EF5E8D" w:rsidRDefault="00EF5E8D" w:rsidP="00EF5E8D">
      <w:pPr>
        <w:rPr>
          <w:rFonts w:hint="eastAsia"/>
        </w:rPr>
      </w:pPr>
      <w:r>
        <w:rPr>
          <w:rFonts w:hint="eastAsia"/>
        </w:rPr>
        <w:t>三、參與對象</w:t>
      </w:r>
      <w:r>
        <w:rPr>
          <w:rFonts w:hint="eastAsia"/>
        </w:rPr>
        <w:t>:</w:t>
      </w:r>
    </w:p>
    <w:p w:rsidR="00EF5E8D" w:rsidRDefault="00EF5E8D" w:rsidP="00EF5E8D"/>
    <w:p w:rsidR="00EF5E8D" w:rsidRDefault="00EF5E8D" w:rsidP="00EF5E8D">
      <w:pPr>
        <w:rPr>
          <w:rFonts w:hint="eastAsia"/>
        </w:rPr>
      </w:pPr>
      <w:r>
        <w:rPr>
          <w:rFonts w:hint="eastAsia"/>
        </w:rPr>
        <w:t>(</w:t>
      </w:r>
      <w:r>
        <w:rPr>
          <w:rFonts w:hint="eastAsia"/>
        </w:rPr>
        <w:t>一</w:t>
      </w:r>
      <w:r>
        <w:rPr>
          <w:rFonts w:hint="eastAsia"/>
        </w:rPr>
        <w:t>)</w:t>
      </w:r>
      <w:r>
        <w:rPr>
          <w:rFonts w:hint="eastAsia"/>
        </w:rPr>
        <w:t>本縣</w:t>
      </w:r>
      <w:r>
        <w:rPr>
          <w:rFonts w:hint="eastAsia"/>
        </w:rPr>
        <w:t>113</w:t>
      </w:r>
      <w:r>
        <w:rPr>
          <w:rFonts w:hint="eastAsia"/>
        </w:rPr>
        <w:t>學年度國小初任校長參加。</w:t>
      </w:r>
    </w:p>
    <w:p w:rsidR="00EF5E8D" w:rsidRDefault="00EF5E8D" w:rsidP="00EF5E8D"/>
    <w:p w:rsidR="00EF5E8D" w:rsidRDefault="00EF5E8D" w:rsidP="00EF5E8D">
      <w:pPr>
        <w:rPr>
          <w:rFonts w:hint="eastAsia"/>
        </w:rPr>
      </w:pPr>
      <w:r>
        <w:rPr>
          <w:rFonts w:hint="eastAsia"/>
        </w:rPr>
        <w:t>(</w:t>
      </w:r>
      <w:r>
        <w:rPr>
          <w:rFonts w:hint="eastAsia"/>
        </w:rPr>
        <w:t>二</w:t>
      </w:r>
      <w:r>
        <w:rPr>
          <w:rFonts w:hint="eastAsia"/>
        </w:rPr>
        <w:t>)</w:t>
      </w:r>
      <w:r>
        <w:rPr>
          <w:rFonts w:hint="eastAsia"/>
        </w:rPr>
        <w:t>本縣國小主任教師自由報名參加。</w:t>
      </w:r>
    </w:p>
    <w:p w:rsidR="00EF5E8D" w:rsidRDefault="00EF5E8D" w:rsidP="00EF5E8D"/>
    <w:p w:rsidR="00EF5E8D" w:rsidRDefault="00EF5E8D" w:rsidP="00EF5E8D">
      <w:pPr>
        <w:rPr>
          <w:rFonts w:hint="eastAsia"/>
        </w:rPr>
      </w:pPr>
      <w:r>
        <w:rPr>
          <w:rFonts w:hint="eastAsia"/>
        </w:rPr>
        <w:t>四、請於時間截止前至全國教師進修網報名。</w:t>
      </w:r>
    </w:p>
    <w:p w:rsidR="00EF5E8D" w:rsidRDefault="00EF5E8D" w:rsidP="00EF5E8D"/>
    <w:p w:rsidR="00EF5E8D" w:rsidRDefault="00EF5E8D" w:rsidP="00EF5E8D">
      <w:pPr>
        <w:rPr>
          <w:rFonts w:hint="eastAsia"/>
        </w:rPr>
      </w:pPr>
      <w:r>
        <w:rPr>
          <w:rFonts w:hint="eastAsia"/>
        </w:rPr>
        <w:t>五、有關本案課程內容問題，請洽數學領域輔導員陳立儒</w:t>
      </w:r>
      <w:r>
        <w:rPr>
          <w:rFonts w:hint="eastAsia"/>
        </w:rPr>
        <w:t xml:space="preserve"> 04-8882031*112</w:t>
      </w:r>
    </w:p>
    <w:p w:rsidR="00EF5E8D" w:rsidRDefault="00EF5E8D" w:rsidP="00EF5E8D"/>
    <w:p w:rsidR="00EF5E8D" w:rsidRDefault="00EF5E8D" w:rsidP="00EF5E8D">
      <w:pPr>
        <w:rPr>
          <w:rFonts w:hint="eastAsia"/>
        </w:rPr>
      </w:pPr>
      <w:r>
        <w:rPr>
          <w:rFonts w:hint="eastAsia"/>
        </w:rPr>
        <w:t>附加檔案</w:t>
      </w:r>
      <w:r>
        <w:rPr>
          <w:rFonts w:hint="eastAsia"/>
        </w:rPr>
        <w:tab/>
      </w:r>
      <w:r>
        <w:rPr>
          <w:rFonts w:hint="eastAsia"/>
        </w:rPr>
        <w:t>多元取向教學策略增能工作坊</w:t>
      </w:r>
      <w:r>
        <w:rPr>
          <w:rFonts w:hint="eastAsia"/>
        </w:rPr>
        <w:t>.pdf</w:t>
      </w:r>
    </w:p>
    <w:p w:rsidR="00EB4C80" w:rsidRDefault="00EF5E8D" w:rsidP="00EF5E8D">
      <w:r>
        <w:rPr>
          <w:rFonts w:hint="eastAsia"/>
        </w:rPr>
        <w:t>行政公告　學管科　顏惠儀</w:t>
      </w:r>
      <w:r>
        <w:rPr>
          <w:rFonts w:hint="eastAsia"/>
        </w:rPr>
        <w:t xml:space="preserve"> </w:t>
      </w:r>
      <w:r>
        <w:rPr>
          <w:rFonts w:hint="eastAsia"/>
        </w:rPr>
        <w:t xml:space="preserve">　發佈時間：</w:t>
      </w:r>
      <w:r>
        <w:rPr>
          <w:rFonts w:hint="eastAsia"/>
        </w:rPr>
        <w:t>2025-03-19 11:37</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8D"/>
    <w:rsid w:val="000D42F5"/>
    <w:rsid w:val="00B511A6"/>
    <w:rsid w:val="00EF5E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0C9BF-18A7-4A9D-AF56-F6DCEA7F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2025-03-19T13:40:00Z</dcterms:created>
  <dcterms:modified xsi:type="dcterms:W3CDTF">2025-03-19T13:41:00Z</dcterms:modified>
</cp:coreProperties>
</file>