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[類別] 標題</w:t>
      </w:r>
      <w:r w:rsidRPr="00730A75">
        <w:rPr>
          <w:rFonts w:ascii="標楷體" w:eastAsia="標楷體" w:hAnsi="標楷體" w:hint="eastAsia"/>
          <w:sz w:val="32"/>
          <w:szCs w:val="32"/>
        </w:rPr>
        <w:tab/>
        <w:t>[11402411] 有關本縣國民教育輔導團綜合活動</w:t>
      </w:r>
      <w:proofErr w:type="gramStart"/>
      <w:r w:rsidRPr="00730A75">
        <w:rPr>
          <w:rFonts w:ascii="標楷體" w:eastAsia="標楷體" w:hAnsi="標楷體" w:hint="eastAsia"/>
          <w:sz w:val="32"/>
          <w:szCs w:val="32"/>
        </w:rPr>
        <w:t>領域分團辦理</w:t>
      </w:r>
      <w:bookmarkStart w:id="0" w:name="_GoBack"/>
      <w:proofErr w:type="gramEnd"/>
      <w:r w:rsidRPr="00730A75">
        <w:rPr>
          <w:rFonts w:ascii="標楷體" w:eastAsia="標楷體" w:hAnsi="標楷體" w:hint="eastAsia"/>
          <w:sz w:val="32"/>
          <w:szCs w:val="32"/>
        </w:rPr>
        <w:t>113學年度「綜合活動數位教學課程教學設計工作坊」，請貴校指派一位綜合活動老師</w:t>
      </w:r>
      <w:bookmarkEnd w:id="0"/>
      <w:r w:rsidRPr="00730A75">
        <w:rPr>
          <w:rFonts w:ascii="標楷體" w:eastAsia="標楷體" w:hAnsi="標楷體" w:hint="eastAsia"/>
          <w:sz w:val="32"/>
          <w:szCs w:val="32"/>
        </w:rPr>
        <w:t>派員參加</w:t>
      </w:r>
      <w:proofErr w:type="gramStart"/>
      <w:r w:rsidRPr="00730A75">
        <w:rPr>
          <w:rFonts w:ascii="標楷體" w:eastAsia="標楷體" w:hAnsi="標楷體" w:hint="eastAsia"/>
          <w:sz w:val="32"/>
          <w:szCs w:val="32"/>
        </w:rPr>
        <w:t>並惠予公</w:t>
      </w:r>
      <w:proofErr w:type="gramEnd"/>
      <w:r w:rsidRPr="00730A75">
        <w:rPr>
          <w:rFonts w:ascii="標楷體" w:eastAsia="標楷體" w:hAnsi="標楷體" w:hint="eastAsia"/>
          <w:sz w:val="32"/>
          <w:szCs w:val="32"/>
        </w:rPr>
        <w:t>(差)假登記，請查照。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單位 / 發佈人</w:t>
      </w:r>
      <w:r w:rsidRPr="00730A75">
        <w:rPr>
          <w:rFonts w:ascii="標楷體" w:eastAsia="標楷體" w:hAnsi="標楷體" w:hint="eastAsia"/>
          <w:sz w:val="32"/>
          <w:szCs w:val="32"/>
        </w:rPr>
        <w:tab/>
        <w:t>學管科 / 洪維蔓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時間 / 點閱</w:t>
      </w:r>
      <w:r w:rsidRPr="00730A75">
        <w:rPr>
          <w:rFonts w:ascii="標楷體" w:eastAsia="標楷體" w:hAnsi="標楷體" w:hint="eastAsia"/>
          <w:sz w:val="32"/>
          <w:szCs w:val="32"/>
        </w:rPr>
        <w:tab/>
        <w:t>2025-03-14 15:58 / 90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內容</w:t>
      </w:r>
      <w:r w:rsidRPr="00730A75">
        <w:rPr>
          <w:rFonts w:ascii="標楷體" w:eastAsia="標楷體" w:hAnsi="標楷體" w:hint="eastAsia"/>
          <w:sz w:val="32"/>
          <w:szCs w:val="32"/>
        </w:rPr>
        <w:tab/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一、依據本縣113</w:t>
      </w:r>
      <w:proofErr w:type="gramStart"/>
      <w:r w:rsidRPr="00730A75">
        <w:rPr>
          <w:rFonts w:ascii="標楷體" w:eastAsia="標楷體" w:hAnsi="標楷體" w:hint="eastAsia"/>
          <w:sz w:val="32"/>
          <w:szCs w:val="32"/>
        </w:rPr>
        <w:t>學年度精進</w:t>
      </w:r>
      <w:proofErr w:type="gramEnd"/>
      <w:r w:rsidRPr="00730A75">
        <w:rPr>
          <w:rFonts w:ascii="標楷體" w:eastAsia="標楷體" w:hAnsi="標楷體" w:hint="eastAsia"/>
          <w:sz w:val="32"/>
          <w:szCs w:val="32"/>
        </w:rPr>
        <w:t>國民中小學教學專業與課程品質整體推動計畫辦理。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二、研習相關資訊如下：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730A75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730A75">
        <w:rPr>
          <w:rFonts w:ascii="標楷體" w:eastAsia="標楷體" w:hAnsi="標楷體" w:hint="eastAsia"/>
          <w:sz w:val="32"/>
          <w:szCs w:val="32"/>
        </w:rPr>
        <w:t>)日期：114年4月10日9時至16時。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(二)地點：彰化縣二水國小(彰化縣大村鄉中山路二段240號)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(三)研習代碼: 4919322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三、參加對象：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(一)本縣各國小綜合活動領域授課教師及有興趣參加的教師。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(二)本縣綜合活動領域輔導團團員。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(三)本場次提供40位名額，參加人員請自行至教育部全國教師在職進修網站報名，全程參與教師核發6小時研習時數。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四、注意事項: 數位課程配合現場實作，請學員</w:t>
      </w:r>
      <w:proofErr w:type="gramStart"/>
      <w:r w:rsidRPr="00730A75">
        <w:rPr>
          <w:rFonts w:ascii="標楷體" w:eastAsia="標楷體" w:hAnsi="標楷體" w:hint="eastAsia"/>
          <w:sz w:val="32"/>
          <w:szCs w:val="32"/>
        </w:rPr>
        <w:t>攜帶筆電或</w:t>
      </w:r>
      <w:proofErr w:type="gramEnd"/>
      <w:r w:rsidRPr="00730A75">
        <w:rPr>
          <w:rFonts w:ascii="標楷體" w:eastAsia="標楷體" w:hAnsi="標楷體" w:hint="eastAsia"/>
          <w:sz w:val="32"/>
          <w:szCs w:val="32"/>
        </w:rPr>
        <w:t>平板，並自備延長線。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五、檢附實施計畫1份。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六、聯絡人:專任輔導員郭小雙老師0937-120910。</w:t>
      </w:r>
    </w:p>
    <w:p w:rsidR="00730A75" w:rsidRPr="00730A75" w:rsidRDefault="00730A75" w:rsidP="00730A75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>附加檔案</w:t>
      </w:r>
      <w:r w:rsidRPr="00730A75">
        <w:rPr>
          <w:rFonts w:ascii="標楷體" w:eastAsia="標楷體" w:hAnsi="標楷體" w:hint="eastAsia"/>
          <w:sz w:val="32"/>
          <w:szCs w:val="32"/>
        </w:rPr>
        <w:tab/>
        <w:t>公告用-綜合活動數位教學課程教學設計工作坊(國小場)1140410呂聰賢老師.pdf</w:t>
      </w:r>
    </w:p>
    <w:p w:rsidR="00EB4C80" w:rsidRPr="00730A75" w:rsidRDefault="00730A75" w:rsidP="00730A75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730A75">
        <w:rPr>
          <w:rFonts w:ascii="標楷體" w:eastAsia="標楷體" w:hAnsi="標楷體" w:hint="eastAsia"/>
          <w:sz w:val="32"/>
          <w:szCs w:val="32"/>
        </w:rPr>
        <w:t xml:space="preserve">行政公告　學管科　</w:t>
      </w:r>
      <w:proofErr w:type="gramStart"/>
      <w:r w:rsidRPr="00730A75">
        <w:rPr>
          <w:rFonts w:ascii="標楷體" w:eastAsia="標楷體" w:hAnsi="標楷體" w:hint="eastAsia"/>
          <w:sz w:val="32"/>
          <w:szCs w:val="32"/>
        </w:rPr>
        <w:t>洪維蔓</w:t>
      </w:r>
      <w:proofErr w:type="gramEnd"/>
      <w:r w:rsidRPr="00730A75">
        <w:rPr>
          <w:rFonts w:ascii="標楷體" w:eastAsia="標楷體" w:hAnsi="標楷體" w:hint="eastAsia"/>
          <w:sz w:val="32"/>
          <w:szCs w:val="32"/>
        </w:rPr>
        <w:t xml:space="preserve"> 　發佈時間：2025-03-14 15:58</w:t>
      </w:r>
    </w:p>
    <w:sectPr w:rsidR="00EB4C80" w:rsidRPr="00730A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75"/>
    <w:rsid w:val="000D42F5"/>
    <w:rsid w:val="00730A7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DEE3"/>
  <w15:chartTrackingRefBased/>
  <w15:docId w15:val="{8759EA29-627B-4465-A60C-B933760D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2025-03-14T12:11:00Z</dcterms:created>
  <dcterms:modified xsi:type="dcterms:W3CDTF">2025-03-14T12:12:00Z</dcterms:modified>
</cp:coreProperties>
</file>