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0C5" w:rsidRDefault="00E650C5" w:rsidP="00E650C5">
      <w:r>
        <w:t>[</w:t>
      </w:r>
      <w:r>
        <w:rPr>
          <w:rFonts w:hint="eastAsia"/>
        </w:rPr>
        <w:t>類別</w:t>
      </w:r>
      <w:r>
        <w:t xml:space="preserve">] </w:t>
      </w:r>
      <w:r>
        <w:rPr>
          <w:rFonts w:hint="eastAsia"/>
        </w:rPr>
        <w:t>標題</w:t>
      </w:r>
      <w:r>
        <w:tab/>
        <w:t xml:space="preserve">[11402342] </w:t>
      </w:r>
      <w:r>
        <w:rPr>
          <w:rFonts w:hint="eastAsia"/>
        </w:rPr>
        <w:t>有關本縣國</w:t>
      </w:r>
      <w:r>
        <w:rPr>
          <w:rFonts w:ascii="Microsoft YaHei" w:eastAsia="Microsoft YaHei" w:hAnsi="Microsoft YaHei" w:cs="Microsoft YaHei" w:hint="eastAsia"/>
        </w:rPr>
        <w:t>⺠</w:t>
      </w:r>
      <w:r>
        <w:rPr>
          <w:rFonts w:ascii="新細明體" w:eastAsia="新細明體" w:hAnsi="新細明體" w:cs="新細明體" w:hint="eastAsia"/>
        </w:rPr>
        <w:t>教育輔導團藝術領域分團辦理【</w:t>
      </w:r>
      <w:r>
        <w:t>2025</w:t>
      </w:r>
      <w:r>
        <w:rPr>
          <w:rFonts w:hint="eastAsia"/>
        </w:rPr>
        <w:t>彰化縣課程博覽會</w:t>
      </w:r>
      <w:bookmarkStart w:id="0" w:name="_GoBack"/>
      <w:r>
        <w:rPr>
          <w:rFonts w:hint="eastAsia"/>
        </w:rPr>
        <w:t>藝術領域公開授課暨國立藝術教育館數位資源推廣計畫</w:t>
      </w:r>
      <w:bookmarkEnd w:id="0"/>
      <w:r>
        <w:rPr>
          <w:rFonts w:hint="eastAsia"/>
        </w:rPr>
        <w:t>】，敬邀各國中、國</w:t>
      </w:r>
      <w:r>
        <w:rPr>
          <w:rFonts w:ascii="Microsoft YaHei" w:eastAsia="Microsoft YaHei" w:hAnsi="Microsoft YaHei" w:cs="Microsoft YaHei" w:hint="eastAsia"/>
        </w:rPr>
        <w:t>⼩</w:t>
      </w:r>
      <w:r>
        <w:rPr>
          <w:rFonts w:ascii="新細明體" w:eastAsia="新細明體" w:hAnsi="新細明體" w:cs="新細明體" w:hint="eastAsia"/>
        </w:rPr>
        <w:t>教師報名參加，惠請貴校核予參加者公</w:t>
      </w:r>
      <w:r>
        <w:t>(</w:t>
      </w:r>
      <w:r>
        <w:rPr>
          <w:rFonts w:hint="eastAsia"/>
        </w:rPr>
        <w:t>差</w:t>
      </w:r>
      <w:r>
        <w:t>)</w:t>
      </w:r>
      <w:r>
        <w:rPr>
          <w:rFonts w:hint="eastAsia"/>
        </w:rPr>
        <w:t>假登記，請查照。</w:t>
      </w:r>
    </w:p>
    <w:p w:rsidR="00E650C5" w:rsidRDefault="00E650C5" w:rsidP="00E650C5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E650C5" w:rsidRDefault="00E650C5" w:rsidP="00E650C5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2025-03-11 21:34 / 237</w:t>
      </w:r>
    </w:p>
    <w:p w:rsidR="00E650C5" w:rsidRDefault="00E650C5" w:rsidP="00E650C5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E650C5" w:rsidRDefault="00E650C5" w:rsidP="00E650C5">
      <w:r>
        <w:rPr>
          <w:rFonts w:ascii="Microsoft YaHei" w:eastAsia="Microsoft YaHei" w:hAnsi="Microsoft YaHei" w:cs="Microsoft YaHei" w:hint="eastAsia"/>
        </w:rPr>
        <w:t>⼀</w:t>
      </w:r>
      <w:r>
        <w:rPr>
          <w:rFonts w:ascii="新細明體" w:eastAsia="新細明體" w:hAnsi="新細明體" w:cs="新細明體" w:hint="eastAsia"/>
        </w:rPr>
        <w:t>、依據本縣</w:t>
      </w:r>
      <w:r>
        <w:t>113</w:t>
      </w:r>
      <w:r>
        <w:rPr>
          <w:rFonts w:hint="eastAsia"/>
        </w:rPr>
        <w:t>學年度精進國</w:t>
      </w:r>
      <w:r>
        <w:rPr>
          <w:rFonts w:ascii="Microsoft YaHei" w:eastAsia="Microsoft YaHei" w:hAnsi="Microsoft YaHei" w:cs="Microsoft YaHei" w:hint="eastAsia"/>
        </w:rPr>
        <w:t>⺠</w:t>
      </w:r>
      <w:r>
        <w:rPr>
          <w:rFonts w:ascii="新細明體" w:eastAsia="新細明體" w:hAnsi="新細明體" w:cs="新細明體" w:hint="eastAsia"/>
        </w:rPr>
        <w:t>中</w:t>
      </w:r>
      <w:r>
        <w:rPr>
          <w:rFonts w:ascii="Microsoft YaHei" w:eastAsia="Microsoft YaHei" w:hAnsi="Microsoft YaHei" w:cs="Microsoft YaHei" w:hint="eastAsia"/>
        </w:rPr>
        <w:t>⼩</w:t>
      </w:r>
      <w:r>
        <w:rPr>
          <w:rFonts w:ascii="新細明體" w:eastAsia="新細明體" w:hAnsi="新細明體" w:cs="新細明體" w:hint="eastAsia"/>
        </w:rPr>
        <w:t>學教師教學專業與課程品質整體推動計畫辦理。</w:t>
      </w:r>
    </w:p>
    <w:p w:rsidR="00E650C5" w:rsidRDefault="00E650C5" w:rsidP="00E650C5"/>
    <w:p w:rsidR="00E650C5" w:rsidRDefault="00E650C5" w:rsidP="00E650C5">
      <w:r>
        <w:rPr>
          <w:rFonts w:ascii="Microsoft YaHei" w:eastAsia="Microsoft YaHei" w:hAnsi="Microsoft YaHei" w:cs="Microsoft YaHei" w:hint="eastAsia"/>
        </w:rPr>
        <w:t>⼆</w:t>
      </w:r>
      <w:r>
        <w:rPr>
          <w:rFonts w:ascii="新細明體" w:eastAsia="新細明體" w:hAnsi="新細明體" w:cs="新細明體" w:hint="eastAsia"/>
        </w:rPr>
        <w:t>、研習辦理日期：</w:t>
      </w:r>
      <w:r>
        <w:t>114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</w:t>
      </w:r>
      <w:r>
        <w:t>20</w:t>
      </w:r>
      <w:r>
        <w:rPr>
          <w:rFonts w:hint="eastAsia"/>
        </w:rPr>
        <w:t>日</w:t>
      </w:r>
      <w:r>
        <w:t>(</w:t>
      </w:r>
      <w:r>
        <w:rPr>
          <w:rFonts w:hint="eastAsia"/>
        </w:rPr>
        <w:t>星期四</w:t>
      </w:r>
      <w:r>
        <w:t>)</w:t>
      </w:r>
      <w:r>
        <w:rPr>
          <w:rFonts w:hint="eastAsia"/>
        </w:rPr>
        <w:t>。</w:t>
      </w:r>
    </w:p>
    <w:p w:rsidR="00E650C5" w:rsidRDefault="00E650C5" w:rsidP="00E650C5"/>
    <w:p w:rsidR="00E650C5" w:rsidRDefault="00E650C5" w:rsidP="00E650C5">
      <w:pPr>
        <w:rPr>
          <w:rFonts w:hint="eastAsia"/>
        </w:rPr>
      </w:pPr>
      <w:r>
        <w:rPr>
          <w:rFonts w:hint="eastAsia"/>
        </w:rPr>
        <w:t>三、課程主題及講師如下：</w:t>
      </w:r>
    </w:p>
    <w:p w:rsidR="00E650C5" w:rsidRDefault="00E650C5" w:rsidP="00E650C5"/>
    <w:p w:rsidR="00E650C5" w:rsidRDefault="00E650C5" w:rsidP="00E650C5">
      <w:r>
        <w:t>(</w:t>
      </w:r>
      <w:r>
        <w:rPr>
          <w:rFonts w:ascii="Microsoft YaHei" w:eastAsia="Microsoft YaHei" w:hAnsi="Microsoft YaHei" w:cs="Microsoft YaHei" w:hint="eastAsia"/>
        </w:rPr>
        <w:t>⼀</w:t>
      </w:r>
      <w:r>
        <w:t>)</w:t>
      </w:r>
      <w:r>
        <w:rPr>
          <w:rFonts w:hint="eastAsia"/>
        </w:rPr>
        <w:t>上午</w:t>
      </w:r>
      <w:r>
        <w:t xml:space="preserve"> </w:t>
      </w:r>
      <w:r>
        <w:rPr>
          <w:rFonts w:hint="eastAsia"/>
        </w:rPr>
        <w:t>說觀議課</w:t>
      </w:r>
      <w:r>
        <w:t xml:space="preserve"> </w:t>
      </w:r>
      <w:r>
        <w:rPr>
          <w:rFonts w:hint="eastAsia"/>
        </w:rPr>
        <w:t>北斗國中林美宏老師</w:t>
      </w:r>
    </w:p>
    <w:p w:rsidR="00E650C5" w:rsidRDefault="00E650C5" w:rsidP="00E650C5"/>
    <w:p w:rsidR="00E650C5" w:rsidRDefault="00E650C5" w:rsidP="00E650C5">
      <w:pPr>
        <w:rPr>
          <w:rFonts w:hint="eastAsia"/>
        </w:rPr>
      </w:pPr>
      <w:r>
        <w:rPr>
          <w:rFonts w:hint="eastAsia"/>
        </w:rPr>
        <w:t>公開課主題：我的虛擬角色獨白</w:t>
      </w:r>
      <w:r>
        <w:rPr>
          <w:rFonts w:hint="eastAsia"/>
        </w:rPr>
        <w:t>-</w:t>
      </w:r>
      <w:r>
        <w:rPr>
          <w:rFonts w:hint="eastAsia"/>
        </w:rPr>
        <w:t>表演藝術</w:t>
      </w:r>
      <w:r>
        <w:rPr>
          <w:rFonts w:hint="eastAsia"/>
        </w:rPr>
        <w:t xml:space="preserve"> x SEL x </w:t>
      </w:r>
      <w:r>
        <w:rPr>
          <w:rFonts w:hint="eastAsia"/>
        </w:rPr>
        <w:t>數位學習</w:t>
      </w:r>
    </w:p>
    <w:p w:rsidR="00E650C5" w:rsidRDefault="00E650C5" w:rsidP="00E650C5"/>
    <w:p w:rsidR="00E650C5" w:rsidRDefault="00E650C5" w:rsidP="00E650C5">
      <w:r>
        <w:t>(</w:t>
      </w:r>
      <w:r>
        <w:rPr>
          <w:rFonts w:ascii="Microsoft YaHei" w:eastAsia="Microsoft YaHei" w:hAnsi="Microsoft YaHei" w:cs="Microsoft YaHei" w:hint="eastAsia"/>
        </w:rPr>
        <w:t>⼆</w:t>
      </w:r>
      <w:r>
        <w:t>)</w:t>
      </w:r>
      <w:r>
        <w:rPr>
          <w:rFonts w:hint="eastAsia"/>
        </w:rPr>
        <w:t>下午</w:t>
      </w:r>
      <w:r>
        <w:t xml:space="preserve"> </w:t>
      </w:r>
      <w:r>
        <w:rPr>
          <w:rFonts w:hint="eastAsia"/>
        </w:rPr>
        <w:t>國立藝術教育館數位資源推廣</w:t>
      </w:r>
    </w:p>
    <w:p w:rsidR="00E650C5" w:rsidRDefault="00E650C5" w:rsidP="00E650C5"/>
    <w:p w:rsidR="00E650C5" w:rsidRDefault="00E650C5" w:rsidP="00E650C5">
      <w:pPr>
        <w:rPr>
          <w:rFonts w:hint="eastAsia"/>
        </w:rPr>
      </w:pPr>
      <w:proofErr w:type="gramStart"/>
      <w:r>
        <w:rPr>
          <w:rFonts w:hint="eastAsia"/>
        </w:rPr>
        <w:t>央團輔導員</w:t>
      </w:r>
      <w:proofErr w:type="gramEnd"/>
      <w:r>
        <w:rPr>
          <w:rFonts w:hint="eastAsia"/>
        </w:rPr>
        <w:t>張超倫、陳育淳、藝術教育館方人員</w:t>
      </w:r>
    </w:p>
    <w:p w:rsidR="00E650C5" w:rsidRDefault="00E650C5" w:rsidP="00E650C5"/>
    <w:p w:rsidR="00E650C5" w:rsidRDefault="00E650C5" w:rsidP="00E650C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課程編號：</w:t>
      </w:r>
      <w:r>
        <w:rPr>
          <w:rFonts w:hint="eastAsia"/>
        </w:rPr>
        <w:t>4948229</w:t>
      </w:r>
      <w:r>
        <w:rPr>
          <w:rFonts w:hint="eastAsia"/>
        </w:rPr>
        <w:t>。</w:t>
      </w:r>
    </w:p>
    <w:p w:rsidR="00E650C5" w:rsidRDefault="00E650C5" w:rsidP="00E650C5"/>
    <w:p w:rsidR="00E650C5" w:rsidRDefault="00E650C5" w:rsidP="00E650C5">
      <w:pPr>
        <w:rPr>
          <w:rFonts w:hint="eastAsia"/>
        </w:rPr>
      </w:pPr>
      <w:r>
        <w:rPr>
          <w:rFonts w:hint="eastAsia"/>
        </w:rPr>
        <w:t>四、研習地點：田尾國中視聽教室</w:t>
      </w:r>
    </w:p>
    <w:p w:rsidR="00E650C5" w:rsidRDefault="00E650C5" w:rsidP="00E650C5"/>
    <w:p w:rsidR="00E650C5" w:rsidRDefault="00E650C5" w:rsidP="00E650C5">
      <w:pPr>
        <w:rPr>
          <w:rFonts w:hint="eastAsia"/>
        </w:rPr>
      </w:pPr>
      <w:r>
        <w:rPr>
          <w:rFonts w:hint="eastAsia"/>
        </w:rPr>
        <w:t>五、參加對象：</w:t>
      </w:r>
    </w:p>
    <w:p w:rsidR="00E650C5" w:rsidRDefault="00E650C5" w:rsidP="00E650C5"/>
    <w:p w:rsidR="00E650C5" w:rsidRDefault="00E650C5" w:rsidP="00E650C5">
      <w:r>
        <w:t>(</w:t>
      </w:r>
      <w:r>
        <w:rPr>
          <w:rFonts w:ascii="Microsoft YaHei" w:eastAsia="Microsoft YaHei" w:hAnsi="Microsoft YaHei" w:cs="Microsoft YaHei" w:hint="eastAsia"/>
        </w:rPr>
        <w:t>⼀</w:t>
      </w:r>
      <w:r>
        <w:t>)</w:t>
      </w:r>
      <w:r>
        <w:rPr>
          <w:rFonts w:hint="eastAsia"/>
        </w:rPr>
        <w:t>歡迎各校藝術領域召集</w:t>
      </w:r>
      <w:r>
        <w:rPr>
          <w:rFonts w:ascii="Microsoft YaHei" w:eastAsia="Microsoft YaHei" w:hAnsi="Microsoft YaHei" w:cs="Microsoft YaHei" w:hint="eastAsia"/>
        </w:rPr>
        <w:t>⼈</w:t>
      </w:r>
      <w:r>
        <w:rPr>
          <w:rFonts w:ascii="新細明體" w:eastAsia="新細明體" w:hAnsi="新細明體" w:cs="新細明體" w:hint="eastAsia"/>
        </w:rPr>
        <w:t>、藝術領域教師、有興趣的教師踴躍參加。</w:t>
      </w:r>
    </w:p>
    <w:p w:rsidR="00E650C5" w:rsidRDefault="00E650C5" w:rsidP="00E650C5"/>
    <w:p w:rsidR="00E650C5" w:rsidRDefault="00E650C5" w:rsidP="00E650C5">
      <w:r>
        <w:t>(</w:t>
      </w:r>
      <w:r>
        <w:rPr>
          <w:rFonts w:ascii="Microsoft YaHei" w:eastAsia="Microsoft YaHei" w:hAnsi="Microsoft YaHei" w:cs="Microsoft YaHei" w:hint="eastAsia"/>
        </w:rPr>
        <w:t>⼆</w:t>
      </w:r>
      <w:r>
        <w:t>)</w:t>
      </w:r>
      <w:r>
        <w:rPr>
          <w:rFonts w:hint="eastAsia"/>
        </w:rPr>
        <w:t>國教輔導團藝術領域輔導分團成員。</w:t>
      </w:r>
    </w:p>
    <w:p w:rsidR="00E650C5" w:rsidRDefault="00E650C5" w:rsidP="00E650C5"/>
    <w:p w:rsidR="00E650C5" w:rsidRDefault="00E650C5" w:rsidP="00E650C5">
      <w:pPr>
        <w:rPr>
          <w:rFonts w:hint="eastAsia"/>
        </w:rPr>
      </w:pPr>
      <w:r>
        <w:rPr>
          <w:rFonts w:hint="eastAsia"/>
        </w:rPr>
        <w:t>六、研習時數：依實際參與場次</w:t>
      </w:r>
      <w:proofErr w:type="gramStart"/>
      <w:r>
        <w:rPr>
          <w:rFonts w:hint="eastAsia"/>
        </w:rPr>
        <w:t>核予時數</w:t>
      </w:r>
      <w:proofErr w:type="gramEnd"/>
      <w:r>
        <w:rPr>
          <w:rFonts w:hint="eastAsia"/>
        </w:rPr>
        <w:t>。</w:t>
      </w:r>
    </w:p>
    <w:p w:rsidR="00E650C5" w:rsidRDefault="00E650C5" w:rsidP="00E650C5"/>
    <w:p w:rsidR="00E650C5" w:rsidRDefault="00E650C5" w:rsidP="00E650C5">
      <w:r>
        <w:rPr>
          <w:rFonts w:hint="eastAsia"/>
        </w:rPr>
        <w:t>七、本案聯絡</w:t>
      </w:r>
      <w:r>
        <w:rPr>
          <w:rFonts w:ascii="Microsoft YaHei" w:eastAsia="Microsoft YaHei" w:hAnsi="Microsoft YaHei" w:cs="Microsoft YaHei" w:hint="eastAsia"/>
        </w:rPr>
        <w:t>⼈</w:t>
      </w:r>
      <w:r>
        <w:rPr>
          <w:rFonts w:ascii="新細明體" w:eastAsia="新細明體" w:hAnsi="新細明體" w:cs="新細明體" w:hint="eastAsia"/>
        </w:rPr>
        <w:t>：陳玲萱老師，連絡電話：</w:t>
      </w:r>
      <w:r>
        <w:t>0937-267397</w:t>
      </w:r>
      <w:r>
        <w:rPr>
          <w:rFonts w:hint="eastAsia"/>
        </w:rPr>
        <w:t>，</w:t>
      </w:r>
      <w:r>
        <w:t>art@jges.chc.edu.tw</w:t>
      </w:r>
      <w:r>
        <w:rPr>
          <w:rFonts w:hint="eastAsia"/>
        </w:rPr>
        <w:t>。</w:t>
      </w:r>
    </w:p>
    <w:p w:rsidR="00E650C5" w:rsidRDefault="00E650C5" w:rsidP="00E650C5"/>
    <w:p w:rsidR="00E650C5" w:rsidRDefault="00E650C5" w:rsidP="00E650C5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2025</w:t>
      </w:r>
      <w:r>
        <w:rPr>
          <w:rFonts w:hint="eastAsia"/>
        </w:rPr>
        <w:t>藝術</w:t>
      </w:r>
      <w:proofErr w:type="gramStart"/>
      <w:r>
        <w:rPr>
          <w:rFonts w:hint="eastAsia"/>
        </w:rPr>
        <w:t>分團公開課暨藝</w:t>
      </w:r>
      <w:proofErr w:type="gramEnd"/>
      <w:r>
        <w:rPr>
          <w:rFonts w:hint="eastAsia"/>
        </w:rPr>
        <w:t>教館推廣計畫公告版</w:t>
      </w:r>
      <w:r>
        <w:rPr>
          <w:rFonts w:hint="eastAsia"/>
        </w:rPr>
        <w:t>.pdf</w:t>
      </w:r>
    </w:p>
    <w:p w:rsidR="009C299C" w:rsidRDefault="00E650C5" w:rsidP="00E650C5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2025-03-11 21:34</w:t>
      </w:r>
    </w:p>
    <w:sectPr w:rsidR="009C29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C5"/>
    <w:rsid w:val="009C299C"/>
    <w:rsid w:val="00E6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F2AFA-7E55-48B9-9332-A9104534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HM116</dc:creator>
  <cp:keywords/>
  <dc:description/>
  <cp:lastModifiedBy>HM116</cp:lastModifiedBy>
  <cp:revision>1</cp:revision>
  <dcterms:created xsi:type="dcterms:W3CDTF">2025-03-13T03:14:00Z</dcterms:created>
  <dcterms:modified xsi:type="dcterms:W3CDTF">2025-03-13T03:23:00Z</dcterms:modified>
</cp:coreProperties>
</file>