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28" w:rsidRDefault="00931728" w:rsidP="00931728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[11401662] </w:t>
      </w:r>
      <w:r>
        <w:rPr>
          <w:rFonts w:hint="eastAsia"/>
        </w:rPr>
        <w:t>有關本縣國民教育地方輔導團</w:t>
      </w:r>
      <w:bookmarkStart w:id="0" w:name="_GoBack"/>
      <w:r>
        <w:rPr>
          <w:rFonts w:hint="eastAsia"/>
        </w:rPr>
        <w:t>健康與體育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【教學策略應用與轉化</w:t>
      </w:r>
      <w:r>
        <w:rPr>
          <w:rFonts w:hint="eastAsia"/>
        </w:rPr>
        <w:t>-</w:t>
      </w:r>
      <w:r>
        <w:rPr>
          <w:rFonts w:hint="eastAsia"/>
        </w:rPr>
        <w:t>健體全面性教育教學永續工作坊】計畫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931728" w:rsidRDefault="00931728" w:rsidP="0093172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931728" w:rsidRDefault="00931728" w:rsidP="0093172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21:50 / 202</w:t>
      </w:r>
    </w:p>
    <w:p w:rsidR="00931728" w:rsidRDefault="00931728" w:rsidP="0093172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31728" w:rsidRDefault="00931728" w:rsidP="00931728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第一場次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)9:00~16:30</w:t>
      </w:r>
      <w:r>
        <w:rPr>
          <w:rFonts w:hint="eastAsia"/>
        </w:rPr>
        <w:t>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、課程代碼</w:t>
      </w:r>
      <w:r>
        <w:rPr>
          <w:rFonts w:hint="eastAsia"/>
        </w:rPr>
        <w:t>: 4928971</w:t>
      </w:r>
      <w:r>
        <w:rPr>
          <w:rFonts w:hint="eastAsia"/>
        </w:rPr>
        <w:t>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泰國中藝文中心。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第二場次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)9:00~13:30</w:t>
      </w:r>
      <w:r>
        <w:rPr>
          <w:rFonts w:hint="eastAsia"/>
        </w:rPr>
        <w:t>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、課程代碼</w:t>
      </w:r>
      <w:r>
        <w:rPr>
          <w:rFonts w:hint="eastAsia"/>
        </w:rPr>
        <w:t>: 4928971</w:t>
      </w:r>
      <w:r>
        <w:rPr>
          <w:rFonts w:hint="eastAsia"/>
        </w:rPr>
        <w:t>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泰國中藝文中心。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三、參與對象：本縣國中及任教國小高年級健康教育教師</w:t>
      </w:r>
      <w:r>
        <w:rPr>
          <w:rFonts w:hint="eastAsia"/>
        </w:rPr>
        <w:t>(</w:t>
      </w:r>
      <w:r>
        <w:rPr>
          <w:rFonts w:hint="eastAsia"/>
        </w:rPr>
        <w:t>以正式老師為優先</w:t>
      </w:r>
      <w:r>
        <w:rPr>
          <w:rFonts w:hint="eastAsia"/>
        </w:rPr>
        <w:t>)</w:t>
      </w:r>
      <w:r>
        <w:rPr>
          <w:rFonts w:hint="eastAsia"/>
        </w:rPr>
        <w:t>和輔導團員，每場</w:t>
      </w:r>
      <w:r>
        <w:rPr>
          <w:rFonts w:hint="eastAsia"/>
        </w:rPr>
        <w:t>70</w:t>
      </w:r>
      <w:r>
        <w:rPr>
          <w:rFonts w:hint="eastAsia"/>
        </w:rPr>
        <w:t>人。請十二班以上的學校務必派員參加，二場次需同一位教師。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五、本案聯絡人：健康與體育領域輔導團專任輔導員</w:t>
      </w:r>
      <w:r>
        <w:rPr>
          <w:rFonts w:hint="eastAsia"/>
        </w:rPr>
        <w:t xml:space="preserve">  </w:t>
      </w:r>
      <w:r>
        <w:rPr>
          <w:rFonts w:hint="eastAsia"/>
        </w:rPr>
        <w:t>陳小玲</w:t>
      </w:r>
      <w:r>
        <w:rPr>
          <w:rFonts w:hint="eastAsia"/>
        </w:rPr>
        <w:t xml:space="preserve"> 0932-605015</w:t>
      </w:r>
    </w:p>
    <w:p w:rsidR="00931728" w:rsidRDefault="00931728" w:rsidP="00931728"/>
    <w:p w:rsidR="00931728" w:rsidRDefault="00931728" w:rsidP="0093172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教學策略應用與轉化</w:t>
      </w:r>
      <w:r>
        <w:rPr>
          <w:rFonts w:hint="eastAsia"/>
        </w:rPr>
        <w:t>-</w:t>
      </w:r>
      <w:proofErr w:type="gramStart"/>
      <w:r>
        <w:rPr>
          <w:rFonts w:hint="eastAsia"/>
        </w:rPr>
        <w:t>健體全面性</w:t>
      </w:r>
      <w:proofErr w:type="gramEnd"/>
      <w:r>
        <w:rPr>
          <w:rFonts w:hint="eastAsia"/>
        </w:rPr>
        <w:t>教育教學永續工作坊</w:t>
      </w:r>
      <w:r>
        <w:rPr>
          <w:rFonts w:hint="eastAsia"/>
        </w:rPr>
        <w:t>.pdf</w:t>
      </w:r>
    </w:p>
    <w:p w:rsidR="00EB4C80" w:rsidRDefault="00931728" w:rsidP="00931728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21:50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28"/>
    <w:rsid w:val="000D42F5"/>
    <w:rsid w:val="0093172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1281-7C44-4F30-9975-CFABA533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2025-03-03T13:35:00Z</dcterms:created>
  <dcterms:modified xsi:type="dcterms:W3CDTF">2025-03-03T13:35:00Z</dcterms:modified>
</cp:coreProperties>
</file>