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8F" w:rsidRDefault="00D0258F" w:rsidP="00D0258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[11401151] </w:t>
      </w:r>
      <w:r>
        <w:rPr>
          <w:rFonts w:hint="eastAsia"/>
        </w:rPr>
        <w:t>有關本縣國民教育地方輔導團</w:t>
      </w:r>
      <w:bookmarkStart w:id="0" w:name="_GoBack"/>
      <w:r>
        <w:rPr>
          <w:rFonts w:hint="eastAsia"/>
        </w:rPr>
        <w:t>科技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科技素養跨年段增能研習</w:t>
      </w:r>
      <w:bookmarkEnd w:id="0"/>
      <w:r>
        <w:rPr>
          <w:rFonts w:hint="eastAsia"/>
        </w:rPr>
        <w:t>，請貴</w:t>
      </w:r>
      <w:proofErr w:type="gramStart"/>
      <w:r>
        <w:rPr>
          <w:rFonts w:hint="eastAsia"/>
        </w:rPr>
        <w:t>校惠允</w:t>
      </w:r>
      <w:proofErr w:type="gramEnd"/>
      <w:r>
        <w:rPr>
          <w:rFonts w:hint="eastAsia"/>
        </w:rPr>
        <w:t>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假登記。</w:t>
      </w:r>
    </w:p>
    <w:p w:rsidR="00D0258F" w:rsidRDefault="00D0258F" w:rsidP="00D0258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D0258F" w:rsidRDefault="00D0258F" w:rsidP="00D0258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2025-02-13 21:55 / 12</w:t>
      </w:r>
    </w:p>
    <w:p w:rsidR="00D0258F" w:rsidRDefault="00D0258F" w:rsidP="00D0258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0258F" w:rsidRDefault="00D0258F" w:rsidP="00D0258F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113</w:t>
      </w:r>
      <w:r>
        <w:rPr>
          <w:rFonts w:hint="eastAsia"/>
        </w:rPr>
        <w:t>學年度「科技素養跨年段增能研習」共開設</w:t>
      </w:r>
      <w:r>
        <w:rPr>
          <w:rFonts w:hint="eastAsia"/>
        </w:rPr>
        <w:t>7</w:t>
      </w:r>
      <w:r>
        <w:rPr>
          <w:rFonts w:hint="eastAsia"/>
        </w:rPr>
        <w:t>場，研習代碼、時間、主題、地點、研習時數如下。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)4858566</w:t>
      </w:r>
      <w:r>
        <w:rPr>
          <w:rFonts w:hint="eastAsia"/>
        </w:rPr>
        <w:t>，</w:t>
      </w:r>
      <w:r>
        <w:rPr>
          <w:rFonts w:hint="eastAsia"/>
        </w:rPr>
        <w:t>114/3/20(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，科技素養跨年段專題開發板教學設計與實務</w:t>
      </w:r>
      <w:r>
        <w:rPr>
          <w:rFonts w:hint="eastAsia"/>
        </w:rPr>
        <w:t>-</w:t>
      </w:r>
      <w:r>
        <w:rPr>
          <w:rFonts w:hint="eastAsia"/>
        </w:rPr>
        <w:t>迷你溫室盆栽</w:t>
      </w:r>
      <w:r>
        <w:rPr>
          <w:rFonts w:hint="eastAsia"/>
        </w:rPr>
        <w:t>1</w:t>
      </w:r>
      <w:r>
        <w:rPr>
          <w:rFonts w:hint="eastAsia"/>
        </w:rPr>
        <w:t>，田尾國中，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)4860988</w:t>
      </w:r>
      <w:r>
        <w:rPr>
          <w:rFonts w:hint="eastAsia"/>
        </w:rPr>
        <w:t>，</w:t>
      </w:r>
      <w:r>
        <w:rPr>
          <w:rFonts w:hint="eastAsia"/>
        </w:rPr>
        <w:t>114/3/27(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，科技素養跨年段專題開發板教學設計與實務</w:t>
      </w:r>
      <w:r>
        <w:rPr>
          <w:rFonts w:hint="eastAsia"/>
        </w:rPr>
        <w:t>-</w:t>
      </w:r>
      <w:r>
        <w:rPr>
          <w:rFonts w:hint="eastAsia"/>
        </w:rPr>
        <w:t>迷你溫室盆栽</w:t>
      </w:r>
      <w:r>
        <w:rPr>
          <w:rFonts w:hint="eastAsia"/>
        </w:rPr>
        <w:t>2</w:t>
      </w:r>
      <w:r>
        <w:rPr>
          <w:rFonts w:hint="eastAsia"/>
        </w:rPr>
        <w:t>，田尾國中，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)4863689</w:t>
      </w:r>
      <w:r>
        <w:rPr>
          <w:rFonts w:hint="eastAsia"/>
        </w:rPr>
        <w:t>，</w:t>
      </w:r>
      <w:r>
        <w:rPr>
          <w:rFonts w:hint="eastAsia"/>
        </w:rPr>
        <w:t>114/4/10(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，科技素養跨年段專題開發板教學設計與實務</w:t>
      </w:r>
      <w:r>
        <w:rPr>
          <w:rFonts w:hint="eastAsia"/>
        </w:rPr>
        <w:t>-</w:t>
      </w:r>
      <w:r>
        <w:rPr>
          <w:rFonts w:hint="eastAsia"/>
        </w:rPr>
        <w:t>六驅火星探險車的實作</w:t>
      </w:r>
      <w:r>
        <w:rPr>
          <w:rFonts w:hint="eastAsia"/>
        </w:rPr>
        <w:t>1</w:t>
      </w:r>
      <w:r>
        <w:rPr>
          <w:rFonts w:hint="eastAsia"/>
        </w:rPr>
        <w:t>，埔心國中，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)4863694</w:t>
      </w:r>
      <w:r>
        <w:rPr>
          <w:rFonts w:hint="eastAsia"/>
        </w:rPr>
        <w:t>，</w:t>
      </w:r>
      <w:r>
        <w:rPr>
          <w:rFonts w:hint="eastAsia"/>
        </w:rPr>
        <w:t>114/4/17(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，科技素養跨年段專題開發板教學設計與實務</w:t>
      </w:r>
      <w:r>
        <w:rPr>
          <w:rFonts w:hint="eastAsia"/>
        </w:rPr>
        <w:t>-</w:t>
      </w:r>
      <w:r>
        <w:rPr>
          <w:rFonts w:hint="eastAsia"/>
        </w:rPr>
        <w:t>六驅火星探險車的實作</w:t>
      </w:r>
      <w:r>
        <w:rPr>
          <w:rFonts w:hint="eastAsia"/>
        </w:rPr>
        <w:t>2</w:t>
      </w:r>
      <w:r>
        <w:rPr>
          <w:rFonts w:hint="eastAsia"/>
        </w:rPr>
        <w:t>，埔心國中，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)4863659</w:t>
      </w:r>
      <w:r>
        <w:rPr>
          <w:rFonts w:hint="eastAsia"/>
        </w:rPr>
        <w:t>，</w:t>
      </w:r>
      <w:r>
        <w:rPr>
          <w:rFonts w:hint="eastAsia"/>
        </w:rPr>
        <w:t>114/4/24(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，科技素養跨年段</w:t>
      </w:r>
      <w:proofErr w:type="gramStart"/>
      <w:r>
        <w:rPr>
          <w:rFonts w:hint="eastAsia"/>
        </w:rPr>
        <w:t>專題物聯網</w:t>
      </w:r>
      <w:proofErr w:type="gramEnd"/>
      <w:r>
        <w:rPr>
          <w:rFonts w:hint="eastAsia"/>
        </w:rPr>
        <w:t>教學設計與實務</w:t>
      </w:r>
      <w:r>
        <w:rPr>
          <w:rFonts w:hint="eastAsia"/>
        </w:rPr>
        <w:t>-</w:t>
      </w:r>
      <w:r>
        <w:rPr>
          <w:rFonts w:hint="eastAsia"/>
        </w:rPr>
        <w:t>智慧停車場管理系統實作</w:t>
      </w:r>
      <w:r>
        <w:rPr>
          <w:rFonts w:hint="eastAsia"/>
        </w:rPr>
        <w:t>1</w:t>
      </w:r>
      <w:r>
        <w:rPr>
          <w:rFonts w:hint="eastAsia"/>
        </w:rPr>
        <w:t>，福興國中，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)4863669</w:t>
      </w:r>
      <w:r>
        <w:rPr>
          <w:rFonts w:hint="eastAsia"/>
        </w:rPr>
        <w:t>，</w:t>
      </w:r>
      <w:r>
        <w:rPr>
          <w:rFonts w:hint="eastAsia"/>
        </w:rPr>
        <w:t>114/5/1(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，科技素養跨年段</w:t>
      </w:r>
      <w:proofErr w:type="gramStart"/>
      <w:r>
        <w:rPr>
          <w:rFonts w:hint="eastAsia"/>
        </w:rPr>
        <w:t>專題物聯網</w:t>
      </w:r>
      <w:proofErr w:type="gramEnd"/>
      <w:r>
        <w:rPr>
          <w:rFonts w:hint="eastAsia"/>
        </w:rPr>
        <w:t>教學設計與實務</w:t>
      </w:r>
      <w:r>
        <w:rPr>
          <w:rFonts w:hint="eastAsia"/>
        </w:rPr>
        <w:t>-</w:t>
      </w:r>
      <w:r>
        <w:rPr>
          <w:rFonts w:hint="eastAsia"/>
        </w:rPr>
        <w:t>智慧停車場管理系統實作</w:t>
      </w:r>
      <w:r>
        <w:rPr>
          <w:rFonts w:hint="eastAsia"/>
        </w:rPr>
        <w:t>2</w:t>
      </w:r>
      <w:r>
        <w:rPr>
          <w:rFonts w:hint="eastAsia"/>
        </w:rPr>
        <w:t>，福興國中，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)4863683</w:t>
      </w:r>
      <w:r>
        <w:rPr>
          <w:rFonts w:hint="eastAsia"/>
        </w:rPr>
        <w:t>，</w:t>
      </w:r>
      <w:r>
        <w:rPr>
          <w:rFonts w:hint="eastAsia"/>
        </w:rPr>
        <w:t>114/5/8(</w:t>
      </w:r>
      <w:r>
        <w:rPr>
          <w:rFonts w:hint="eastAsia"/>
        </w:rPr>
        <w:t>四</w:t>
      </w:r>
      <w:r>
        <w:rPr>
          <w:rFonts w:hint="eastAsia"/>
        </w:rPr>
        <w:t>)13:30~16:30</w:t>
      </w:r>
      <w:r>
        <w:rPr>
          <w:rFonts w:hint="eastAsia"/>
        </w:rPr>
        <w:t>，科技素養跨年段專題人工智慧平板載具教學設計與實務</w:t>
      </w:r>
      <w:r>
        <w:rPr>
          <w:rFonts w:hint="eastAsia"/>
        </w:rPr>
        <w:t>-</w:t>
      </w:r>
      <w:r>
        <w:rPr>
          <w:rFonts w:hint="eastAsia"/>
        </w:rPr>
        <w:t>運用平板載具實作機器學習小遊戲，福興國中，</w:t>
      </w:r>
      <w:r>
        <w:rPr>
          <w:rFonts w:hint="eastAsia"/>
        </w:rPr>
        <w:t>3</w:t>
      </w:r>
      <w:r>
        <w:rPr>
          <w:rFonts w:hint="eastAsia"/>
        </w:rPr>
        <w:t>小時。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三、參加對象：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本縣科技教育推動總體計畫子一、子二、子三申請學校，務必派員參加兩場次以上相同主題研習，培訓科技教育創意實作競賽技能。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本縣廣達</w:t>
      </w:r>
      <w:proofErr w:type="gramStart"/>
      <w:r>
        <w:rPr>
          <w:rFonts w:hint="eastAsia"/>
        </w:rPr>
        <w:t>游於智普及</w:t>
      </w:r>
      <w:proofErr w:type="gramEnd"/>
      <w:r>
        <w:rPr>
          <w:rFonts w:hint="eastAsia"/>
        </w:rPr>
        <w:t>方案、精進方案以及教具漂移申請學校，請踴躍報名參</w:t>
      </w:r>
      <w:r>
        <w:rPr>
          <w:rFonts w:hint="eastAsia"/>
        </w:rPr>
        <w:lastRenderedPageBreak/>
        <w:t>加。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歡迎本縣發展科技校本特色課程國</w:t>
      </w:r>
      <w:r>
        <w:rPr>
          <w:rFonts w:hint="eastAsia"/>
        </w:rPr>
        <w:t>(</w:t>
      </w:r>
      <w:r>
        <w:rPr>
          <w:rFonts w:hint="eastAsia"/>
        </w:rPr>
        <w:t>高</w:t>
      </w:r>
      <w:r>
        <w:rPr>
          <w:rFonts w:hint="eastAsia"/>
        </w:rPr>
        <w:t>)</w:t>
      </w:r>
      <w:r>
        <w:rPr>
          <w:rFonts w:hint="eastAsia"/>
        </w:rPr>
        <w:t>中小教師、科技中心、科技領域輔導團員踴躍報名參加。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預計每場</w:t>
      </w:r>
      <w:r>
        <w:rPr>
          <w:rFonts w:hint="eastAsia"/>
        </w:rPr>
        <w:t>20</w:t>
      </w:r>
      <w:r>
        <w:rPr>
          <w:rFonts w:hint="eastAsia"/>
        </w:rPr>
        <w:t>人</w:t>
      </w:r>
      <w:r>
        <w:rPr>
          <w:rFonts w:hint="eastAsia"/>
        </w:rPr>
        <w:t>(</w:t>
      </w:r>
      <w:r>
        <w:rPr>
          <w:rFonts w:hint="eastAsia"/>
        </w:rPr>
        <w:t>田尾國中場次</w:t>
      </w:r>
      <w:r>
        <w:rPr>
          <w:rFonts w:hint="eastAsia"/>
        </w:rPr>
        <w:t>15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四、每場次研習全程</w:t>
      </w:r>
      <w:proofErr w:type="gramStart"/>
      <w:r>
        <w:rPr>
          <w:rFonts w:hint="eastAsia"/>
        </w:rPr>
        <w:t>參與者始核予</w:t>
      </w:r>
      <w:proofErr w:type="gramEnd"/>
      <w:r>
        <w:rPr>
          <w:rFonts w:hint="eastAsia"/>
        </w:rPr>
        <w:t>研習時數，參加研習講師、助講、教師請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（差）假登記。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五、檢附實施計畫。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六、連絡人：科技領域</w:t>
      </w:r>
      <w:proofErr w:type="gramStart"/>
      <w:r>
        <w:rPr>
          <w:rFonts w:hint="eastAsia"/>
        </w:rPr>
        <w:t>輔導團文國丞</w:t>
      </w:r>
      <w:proofErr w:type="gramEnd"/>
      <w:r>
        <w:rPr>
          <w:rFonts w:hint="eastAsia"/>
        </w:rPr>
        <w:t>老師</w:t>
      </w:r>
      <w:r>
        <w:rPr>
          <w:rFonts w:hint="eastAsia"/>
        </w:rPr>
        <w:t xml:space="preserve"> 04-8682978</w:t>
      </w:r>
      <w:r>
        <w:rPr>
          <w:rFonts w:hint="eastAsia"/>
        </w:rPr>
        <w:t>轉</w:t>
      </w:r>
      <w:r>
        <w:rPr>
          <w:rFonts w:hint="eastAsia"/>
        </w:rPr>
        <w:t>111</w:t>
      </w:r>
      <w:r>
        <w:rPr>
          <w:rFonts w:hint="eastAsia"/>
        </w:rPr>
        <w:t>、科技領域輔導團傅</w:t>
      </w:r>
      <w:proofErr w:type="gramStart"/>
      <w:r>
        <w:rPr>
          <w:rFonts w:hint="eastAsia"/>
        </w:rPr>
        <w:t>妘淇</w:t>
      </w:r>
      <w:proofErr w:type="gramEnd"/>
      <w:r>
        <w:rPr>
          <w:rFonts w:hint="eastAsia"/>
        </w:rPr>
        <w:t>老師</w:t>
      </w:r>
      <w:r>
        <w:rPr>
          <w:rFonts w:hint="eastAsia"/>
        </w:rPr>
        <w:t xml:space="preserve"> 04-8682978</w:t>
      </w:r>
      <w:r>
        <w:rPr>
          <w:rFonts w:hint="eastAsia"/>
        </w:rPr>
        <w:t>轉</w:t>
      </w:r>
      <w:r>
        <w:rPr>
          <w:rFonts w:hint="eastAsia"/>
        </w:rPr>
        <w:t>111</w:t>
      </w:r>
      <w:r>
        <w:rPr>
          <w:rFonts w:hint="eastAsia"/>
        </w:rPr>
        <w:t>。</w:t>
      </w:r>
    </w:p>
    <w:p w:rsidR="00D0258F" w:rsidRDefault="00D0258F" w:rsidP="00D0258F"/>
    <w:p w:rsidR="00D0258F" w:rsidRDefault="00D0258F" w:rsidP="00D0258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</w:t>
      </w:r>
      <w:r>
        <w:rPr>
          <w:rFonts w:hint="eastAsia"/>
        </w:rPr>
        <w:t>3-</w:t>
      </w:r>
      <w:r>
        <w:rPr>
          <w:rFonts w:hint="eastAsia"/>
        </w:rPr>
        <w:t>科技素養跨年段增能研習實施計畫</w:t>
      </w:r>
      <w:r>
        <w:rPr>
          <w:rFonts w:hint="eastAsia"/>
        </w:rPr>
        <w:t>(</w:t>
      </w:r>
      <w:r>
        <w:rPr>
          <w:rFonts w:hint="eastAsia"/>
        </w:rPr>
        <w:t>公告用</w:t>
      </w:r>
      <w:r>
        <w:rPr>
          <w:rFonts w:hint="eastAsia"/>
        </w:rPr>
        <w:t>).pdf</w:t>
      </w:r>
    </w:p>
    <w:p w:rsidR="00EB4C80" w:rsidRDefault="00D0258F" w:rsidP="00D0258F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2025-02-13 21:55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8F"/>
    <w:rsid w:val="000D42F5"/>
    <w:rsid w:val="00B511A6"/>
    <w:rsid w:val="00D0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D72E7-EF56-47BE-9B1F-F752B002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2025-02-13T20:45:00Z</dcterms:created>
  <dcterms:modified xsi:type="dcterms:W3CDTF">2025-02-13T20:45:00Z</dcterms:modified>
</cp:coreProperties>
</file>