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7E" w:rsidRDefault="00B11D7E" w:rsidP="00B11D7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[11401073] </w:t>
      </w:r>
      <w:r>
        <w:rPr>
          <w:rFonts w:hint="eastAsia"/>
        </w:rPr>
        <w:t>轉知教育部修正「</w:t>
      </w:r>
      <w:bookmarkStart w:id="0" w:name="_GoBack"/>
      <w:r>
        <w:rPr>
          <w:rFonts w:hint="eastAsia"/>
        </w:rPr>
        <w:t>藝術教育貢獻獎作業要點</w:t>
      </w:r>
      <w:bookmarkEnd w:id="0"/>
      <w:r>
        <w:rPr>
          <w:rFonts w:hint="eastAsia"/>
        </w:rPr>
        <w:t>」發布令影本及要點修正規定各</w:t>
      </w:r>
      <w:r>
        <w:rPr>
          <w:rFonts w:hint="eastAsia"/>
        </w:rPr>
        <w:t>1</w:t>
      </w:r>
      <w:r>
        <w:rPr>
          <w:rFonts w:hint="eastAsia"/>
        </w:rPr>
        <w:t>份，</w:t>
      </w:r>
      <w:r>
        <w:rPr>
          <w:rFonts w:hint="eastAsia"/>
        </w:rPr>
        <w:t xml:space="preserve"> </w:t>
      </w:r>
      <w:r>
        <w:rPr>
          <w:rFonts w:hint="eastAsia"/>
        </w:rPr>
        <w:t>詳如說明，請查照。</w:t>
      </w:r>
    </w:p>
    <w:p w:rsidR="00B11D7E" w:rsidRDefault="00B11D7E" w:rsidP="00B11D7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</w:p>
    <w:p w:rsidR="00B11D7E" w:rsidRDefault="00B11D7E" w:rsidP="00B11D7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2025-02-11 11:48 / 110</w:t>
      </w:r>
    </w:p>
    <w:p w:rsidR="00B11D7E" w:rsidRDefault="00B11D7E" w:rsidP="00B11D7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11D7E" w:rsidRDefault="00B11D7E" w:rsidP="00B11D7E">
      <w:pPr>
        <w:rPr>
          <w:rFonts w:hint="eastAsia"/>
        </w:rPr>
      </w:pPr>
      <w:r>
        <w:rPr>
          <w:rFonts w:hint="eastAsia"/>
        </w:rPr>
        <w:t>說明</w:t>
      </w:r>
      <w:r>
        <w:rPr>
          <w:rFonts w:hint="eastAsia"/>
        </w:rPr>
        <w:t>:</w:t>
      </w:r>
    </w:p>
    <w:p w:rsidR="00B11D7E" w:rsidRDefault="00B11D7E" w:rsidP="00B11D7E"/>
    <w:p w:rsidR="00B11D7E" w:rsidRDefault="00B11D7E" w:rsidP="00B11D7E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1142600172B</w:t>
      </w:r>
      <w:r>
        <w:rPr>
          <w:rFonts w:hint="eastAsia"/>
        </w:rPr>
        <w:t>號函辦理。</w:t>
      </w:r>
    </w:p>
    <w:p w:rsidR="00B11D7E" w:rsidRDefault="00B11D7E" w:rsidP="00B11D7E"/>
    <w:p w:rsidR="00B11D7E" w:rsidRDefault="00B11D7E" w:rsidP="00B11D7E">
      <w:pPr>
        <w:rPr>
          <w:rFonts w:hint="eastAsia"/>
        </w:rPr>
      </w:pPr>
      <w:r>
        <w:rPr>
          <w:rFonts w:hint="eastAsia"/>
        </w:rPr>
        <w:t>二、檢附教育部來文及相關附件各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11D7E" w:rsidRDefault="00B11D7E" w:rsidP="00B11D7E"/>
    <w:p w:rsidR="00B11D7E" w:rsidRDefault="00B11D7E" w:rsidP="00B11D7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來函</w:t>
      </w:r>
      <w:r>
        <w:rPr>
          <w:rFonts w:hint="eastAsia"/>
        </w:rPr>
        <w:t>.pdf</w:t>
      </w:r>
    </w:p>
    <w:p w:rsidR="00B11D7E" w:rsidRDefault="00B11D7E" w:rsidP="00B11D7E">
      <w:pPr>
        <w:rPr>
          <w:rFonts w:hint="eastAsia"/>
        </w:rPr>
      </w:pPr>
      <w:r>
        <w:rPr>
          <w:rFonts w:hint="eastAsia"/>
        </w:rPr>
        <w:t>教育部令</w:t>
      </w:r>
      <w:r>
        <w:rPr>
          <w:rFonts w:hint="eastAsia"/>
        </w:rPr>
        <w:t>.pdf</w:t>
      </w:r>
    </w:p>
    <w:p w:rsidR="00B11D7E" w:rsidRDefault="00B11D7E" w:rsidP="00B11D7E">
      <w:pPr>
        <w:rPr>
          <w:rFonts w:hint="eastAsia"/>
        </w:rPr>
      </w:pPr>
      <w:r>
        <w:rPr>
          <w:rFonts w:hint="eastAsia"/>
        </w:rPr>
        <w:t>教育部藝術教育貢獻獎作業要點修正規定</w:t>
      </w:r>
      <w:r>
        <w:rPr>
          <w:rFonts w:hint="eastAsia"/>
        </w:rPr>
        <w:t>.odt</w:t>
      </w:r>
    </w:p>
    <w:p w:rsidR="00EB4C80" w:rsidRDefault="00B11D7E" w:rsidP="00B11D7E">
      <w:r>
        <w:rPr>
          <w:rFonts w:hint="eastAsia"/>
        </w:rPr>
        <w:t>行政公告　社教科　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2025-02-11 11:48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7E"/>
    <w:rsid w:val="000D42F5"/>
    <w:rsid w:val="00B11D7E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E7EB5-BDD1-4181-9BED-13F7C93C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2025-02-11T20:44:00Z</dcterms:created>
  <dcterms:modified xsi:type="dcterms:W3CDTF">2025-02-11T20:45:00Z</dcterms:modified>
</cp:coreProperties>
</file>