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9B4" w:rsidRDefault="001719B4" w:rsidP="001719B4">
      <w:pPr>
        <w:pStyle w:val="Default"/>
      </w:pPr>
    </w:p>
    <w:p w:rsidR="001719B4" w:rsidRDefault="001719B4" w:rsidP="001719B4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彰化縣大同國民中學</w:t>
      </w:r>
      <w:r>
        <w:rPr>
          <w:sz w:val="32"/>
          <w:szCs w:val="32"/>
        </w:rPr>
        <w:t>11</w:t>
      </w:r>
      <w:r w:rsidR="005052D7">
        <w:rPr>
          <w:sz w:val="32"/>
          <w:szCs w:val="32"/>
        </w:rPr>
        <w:t>2</w:t>
      </w:r>
      <w:proofErr w:type="gramStart"/>
      <w:r>
        <w:rPr>
          <w:rFonts w:hint="eastAsia"/>
          <w:sz w:val="32"/>
          <w:szCs w:val="32"/>
        </w:rPr>
        <w:t>學年度員生</w:t>
      </w:r>
      <w:proofErr w:type="gramEnd"/>
      <w:r>
        <w:rPr>
          <w:rFonts w:hint="eastAsia"/>
          <w:sz w:val="32"/>
          <w:szCs w:val="32"/>
        </w:rPr>
        <w:t>社「鮮乳」議價須知</w:t>
      </w:r>
    </w:p>
    <w:p w:rsidR="005052D7" w:rsidRDefault="005052D7" w:rsidP="005052D7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一、議價時間：</w:t>
      </w:r>
      <w:r w:rsidRPr="00362DBD">
        <w:rPr>
          <w:rFonts w:hint="eastAsia"/>
          <w:sz w:val="23"/>
          <w:szCs w:val="23"/>
        </w:rPr>
        <w:t>112年7月28日星期五中午</w:t>
      </w:r>
      <w:r w:rsidR="003E0FCA">
        <w:rPr>
          <w:sz w:val="23"/>
          <w:szCs w:val="23"/>
        </w:rPr>
        <w:t>12:20</w:t>
      </w:r>
      <w:bookmarkStart w:id="0" w:name="_GoBack"/>
      <w:bookmarkEnd w:id="0"/>
      <w:r w:rsidRPr="00362DBD">
        <w:rPr>
          <w:rFonts w:hint="eastAsia"/>
          <w:sz w:val="23"/>
          <w:szCs w:val="23"/>
        </w:rPr>
        <w:t>點整。</w:t>
      </w:r>
    </w:p>
    <w:p w:rsidR="005052D7" w:rsidRDefault="005052D7" w:rsidP="005052D7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二、地點：彰化縣立大同國民中學員生消費合作社辦公室。</w:t>
      </w:r>
    </w:p>
    <w:p w:rsidR="005052D7" w:rsidRDefault="005052D7" w:rsidP="005052D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三、規格：販售商品必須符合學校衛生法</w:t>
      </w:r>
      <w:r>
        <w:rPr>
          <w:sz w:val="23"/>
          <w:szCs w:val="23"/>
        </w:rPr>
        <w:t>(1041230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、食品安全衛生</w:t>
      </w:r>
    </w:p>
    <w:p w:rsidR="005052D7" w:rsidRDefault="005052D7" w:rsidP="005052D7">
      <w:pPr>
        <w:pStyle w:val="Default"/>
        <w:ind w:firstLineChars="500" w:firstLine="1150"/>
        <w:rPr>
          <w:sz w:val="23"/>
          <w:szCs w:val="23"/>
        </w:rPr>
      </w:pPr>
      <w:r>
        <w:rPr>
          <w:rFonts w:hint="eastAsia"/>
          <w:sz w:val="23"/>
          <w:szCs w:val="23"/>
        </w:rPr>
        <w:t>管理法</w:t>
      </w:r>
      <w:r>
        <w:rPr>
          <w:sz w:val="23"/>
          <w:szCs w:val="23"/>
        </w:rPr>
        <w:t>(1050512</w:t>
      </w:r>
      <w:r>
        <w:rPr>
          <w:rFonts w:hint="eastAsia"/>
          <w:sz w:val="23"/>
          <w:szCs w:val="23"/>
        </w:rPr>
        <w:t>修正罰鍰裁罰標準施行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、學校餐廳廚房員生消費合作</w:t>
      </w:r>
    </w:p>
    <w:p w:rsidR="005052D7" w:rsidRDefault="005052D7" w:rsidP="005052D7">
      <w:pPr>
        <w:pStyle w:val="Default"/>
        <w:ind w:leftChars="500" w:left="1200"/>
        <w:rPr>
          <w:sz w:val="23"/>
          <w:szCs w:val="23"/>
        </w:rPr>
      </w:pPr>
      <w:r>
        <w:rPr>
          <w:rFonts w:hint="eastAsia"/>
          <w:sz w:val="23"/>
          <w:szCs w:val="23"/>
        </w:rPr>
        <w:t>社衛生管理辦法</w:t>
      </w:r>
      <w:r>
        <w:rPr>
          <w:sz w:val="23"/>
          <w:szCs w:val="23"/>
        </w:rPr>
        <w:t>(1050706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其相關產品追溯追蹤系統管理辦法</w:t>
      </w:r>
      <w:r>
        <w:rPr>
          <w:sz w:val="23"/>
          <w:szCs w:val="23"/>
        </w:rPr>
        <w:t>(1050608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、校園飲品及點心販售範圍</w:t>
      </w:r>
      <w:r>
        <w:rPr>
          <w:sz w:val="23"/>
          <w:szCs w:val="23"/>
        </w:rPr>
        <w:t>(1051121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、彰化縣食品安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全管理自治條例</w:t>
      </w:r>
      <w:r>
        <w:rPr>
          <w:sz w:val="23"/>
          <w:szCs w:val="23"/>
        </w:rPr>
        <w:t>(1060308</w:t>
      </w:r>
      <w:r>
        <w:rPr>
          <w:rFonts w:hint="eastAsia"/>
          <w:sz w:val="23"/>
          <w:szCs w:val="23"/>
        </w:rPr>
        <w:t>府法制字第</w:t>
      </w:r>
      <w:r>
        <w:rPr>
          <w:sz w:val="23"/>
          <w:szCs w:val="23"/>
        </w:rPr>
        <w:t>1060070976</w:t>
      </w:r>
      <w:r>
        <w:rPr>
          <w:rFonts w:hint="eastAsia"/>
          <w:sz w:val="23"/>
          <w:szCs w:val="23"/>
        </w:rPr>
        <w:t>號令修正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等相關法令規定。</w:t>
      </w:r>
    </w:p>
    <w:p w:rsidR="005052D7" w:rsidRDefault="005052D7" w:rsidP="005052D7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四、資格：具經濟部營利事業證，並開立統一發票者。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五、說明：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本社本學年擬販售以上規格所載一種品牌之貨品，且</w:t>
      </w:r>
      <w:proofErr w:type="gramStart"/>
      <w:r>
        <w:rPr>
          <w:sz w:val="23"/>
          <w:szCs w:val="23"/>
        </w:rPr>
        <w:t>”</w:t>
      </w:r>
      <w:proofErr w:type="gramEnd"/>
      <w:r>
        <w:rPr>
          <w:rFonts w:hint="eastAsia"/>
          <w:sz w:val="23"/>
          <w:szCs w:val="23"/>
        </w:rPr>
        <w:t>樣品</w:t>
      </w:r>
      <w:r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在議價前送達合作社辦公室。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本次議價以最低價之貨品為得標貨品；若最低價有兩種貨品以上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含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者，則進行減價直到只剩一種貨品止。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各廠商所議價價格均超過底價時，本社得當廠要求最低價廠商各予以減價依次；如仍超過底價，隨即由各廠商</w:t>
      </w:r>
      <w:proofErr w:type="gramStart"/>
      <w:r>
        <w:rPr>
          <w:rFonts w:hint="eastAsia"/>
          <w:sz w:val="23"/>
          <w:szCs w:val="23"/>
        </w:rPr>
        <w:t>重新比減價格</w:t>
      </w:r>
      <w:proofErr w:type="gramEnd"/>
      <w:r>
        <w:rPr>
          <w:rFonts w:hint="eastAsia"/>
          <w:sz w:val="23"/>
          <w:szCs w:val="23"/>
        </w:rPr>
        <w:t>至低於底價宣佈決標，如比價後其最低價格仍超過底價時，即予以保留，並由本社逕行與最低價者議價或尋找其他適合廠商。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hint="eastAsia"/>
          <w:sz w:val="23"/>
          <w:szCs w:val="23"/>
        </w:rPr>
        <w:t>得標廠商須提供販賣點冰箱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台，電費每月大台</w:t>
      </w:r>
      <w:r>
        <w:rPr>
          <w:sz w:val="23"/>
          <w:szCs w:val="23"/>
        </w:rPr>
        <w:t>1200</w:t>
      </w:r>
      <w:r>
        <w:rPr>
          <w:rFonts w:hint="eastAsia"/>
          <w:sz w:val="23"/>
          <w:szCs w:val="23"/>
        </w:rPr>
        <w:t>元，小台</w:t>
      </w:r>
      <w:r>
        <w:rPr>
          <w:sz w:val="23"/>
          <w:szCs w:val="23"/>
        </w:rPr>
        <w:t>600</w:t>
      </w:r>
      <w:r>
        <w:rPr>
          <w:rFonts w:hint="eastAsia"/>
          <w:sz w:val="23"/>
          <w:szCs w:val="23"/>
        </w:rPr>
        <w:t>元。</w:t>
      </w:r>
    </w:p>
    <w:p w:rsidR="001719B4" w:rsidRDefault="001719B4" w:rsidP="001719B4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hint="eastAsia"/>
          <w:sz w:val="23"/>
          <w:szCs w:val="23"/>
        </w:rPr>
        <w:t>議價當天請攜帶公司章，負責人章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同意價單之印章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，出席人私章。</w:t>
      </w:r>
    </w:p>
    <w:p w:rsidR="001719B4" w:rsidRDefault="001719B4" w:rsidP="001719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rFonts w:hint="eastAsia"/>
          <w:sz w:val="23"/>
          <w:szCs w:val="23"/>
        </w:rPr>
        <w:t>販售商品必須在有效日期之前三分之二時段；本議價單為得標廠商契約書之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部分。</w:t>
      </w:r>
    </w:p>
    <w:p w:rsidR="001719B4" w:rsidRDefault="001719B4" w:rsidP="001719B4">
      <w:pPr>
        <w:pStyle w:val="Default"/>
        <w:rPr>
          <w:sz w:val="23"/>
          <w:szCs w:val="23"/>
        </w:rPr>
      </w:pPr>
    </w:p>
    <w:p w:rsidR="001719B4" w:rsidRDefault="001719B4" w:rsidP="001719B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彰化縣立大同國民中學員生消費合作社辦理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958"/>
        <w:gridCol w:w="1958"/>
        <w:gridCol w:w="1958"/>
      </w:tblGrid>
      <w:tr w:rsidR="001719B4">
        <w:trPr>
          <w:trHeight w:val="300"/>
        </w:trPr>
        <w:tc>
          <w:tcPr>
            <w:tcW w:w="7832" w:type="dxa"/>
            <w:gridSpan w:val="4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</w:t>
            </w:r>
            <w:r>
              <w:rPr>
                <w:rFonts w:hint="eastAsia"/>
                <w:sz w:val="23"/>
                <w:szCs w:val="23"/>
              </w:rPr>
              <w:t>學年度鮮乳廠商議價單以瓶為單位；每百</w:t>
            </w:r>
            <w:r>
              <w:rPr>
                <w:sz w:val="23"/>
                <w:szCs w:val="23"/>
              </w:rPr>
              <w:t>ml</w:t>
            </w:r>
            <w:r>
              <w:rPr>
                <w:rFonts w:hint="eastAsia"/>
                <w:sz w:val="23"/>
                <w:szCs w:val="23"/>
              </w:rPr>
              <w:t>最低價者</w:t>
            </w:r>
          </w:p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產品資料</w:t>
            </w:r>
          </w:p>
        </w:tc>
      </w:tr>
      <w:tr w:rsidR="001719B4">
        <w:trPr>
          <w:trHeight w:val="120"/>
        </w:trPr>
        <w:tc>
          <w:tcPr>
            <w:tcW w:w="1958" w:type="dxa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校園食品編號</w:t>
            </w:r>
          </w:p>
        </w:tc>
        <w:tc>
          <w:tcPr>
            <w:tcW w:w="1958" w:type="dxa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產品名稱</w:t>
            </w:r>
          </w:p>
        </w:tc>
        <w:tc>
          <w:tcPr>
            <w:tcW w:w="1958" w:type="dxa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製造廠商</w:t>
            </w:r>
          </w:p>
        </w:tc>
        <w:tc>
          <w:tcPr>
            <w:tcW w:w="1958" w:type="dxa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認證類別及編號</w:t>
            </w:r>
          </w:p>
        </w:tc>
      </w:tr>
      <w:tr w:rsidR="001719B4">
        <w:trPr>
          <w:trHeight w:val="120"/>
        </w:trPr>
        <w:tc>
          <w:tcPr>
            <w:tcW w:w="7832" w:type="dxa"/>
            <w:gridSpan w:val="4"/>
          </w:tcPr>
          <w:p w:rsidR="001719B4" w:rsidRDefault="001719B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新台幣拾元整</w:t>
            </w:r>
          </w:p>
        </w:tc>
      </w:tr>
    </w:tbl>
    <w:p w:rsidR="001D13C4" w:rsidRDefault="001D13C4"/>
    <w:sectPr w:rsidR="001D13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BF7" w:rsidRDefault="00A47BF7" w:rsidP="005052D7">
      <w:r>
        <w:separator/>
      </w:r>
    </w:p>
  </w:endnote>
  <w:endnote w:type="continuationSeparator" w:id="0">
    <w:p w:rsidR="00A47BF7" w:rsidRDefault="00A47BF7" w:rsidP="0050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BF7" w:rsidRDefault="00A47BF7" w:rsidP="005052D7">
      <w:r>
        <w:separator/>
      </w:r>
    </w:p>
  </w:footnote>
  <w:footnote w:type="continuationSeparator" w:id="0">
    <w:p w:rsidR="00A47BF7" w:rsidRDefault="00A47BF7" w:rsidP="0050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B4"/>
    <w:rsid w:val="001719B4"/>
    <w:rsid w:val="001D13C4"/>
    <w:rsid w:val="003E0FCA"/>
    <w:rsid w:val="004D07EA"/>
    <w:rsid w:val="005052D7"/>
    <w:rsid w:val="00A4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AF656-BEE9-46C1-8F5D-00D71F8D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9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0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2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2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dcterms:created xsi:type="dcterms:W3CDTF">2022-08-03T04:35:00Z</dcterms:created>
  <dcterms:modified xsi:type="dcterms:W3CDTF">2023-07-21T04:52:00Z</dcterms:modified>
</cp:coreProperties>
</file>