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D1" w:rsidRDefault="006F5242" w:rsidP="00FA2101">
      <w:pPr>
        <w:pStyle w:val="CM9"/>
        <w:snapToGrid w:val="0"/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2EA3">
        <w:rPr>
          <w:rFonts w:ascii="微軟正黑體" w:eastAsia="微軟正黑體" w:hAnsi="微軟正黑體" w:hint="eastAsia"/>
          <w:b/>
          <w:sz w:val="28"/>
          <w:szCs w:val="28"/>
        </w:rPr>
        <w:t>單元</w:t>
      </w:r>
      <w:r w:rsidR="00FA2101" w:rsidRPr="004A2EA3">
        <w:rPr>
          <w:rFonts w:ascii="微軟正黑體" w:eastAsia="微軟正黑體" w:hAnsi="微軟正黑體" w:hint="eastAsia"/>
          <w:b/>
          <w:sz w:val="28"/>
          <w:szCs w:val="28"/>
        </w:rPr>
        <w:t>名稱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：《    </w:t>
      </w:r>
      <w:r w:rsidR="004A2EA3">
        <w:rPr>
          <w:rFonts w:ascii="華康魏碑體" w:eastAsia="華康魏碑體" w:hAnsi="Times New Roman" w:hint="eastAsia"/>
          <w:b/>
          <w:sz w:val="28"/>
          <w:szCs w:val="28"/>
        </w:rPr>
        <w:t xml:space="preserve">  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</w:t>
      </w:r>
      <w:r w:rsidR="009F2425">
        <w:rPr>
          <w:rFonts w:ascii="華康魏碑體" w:eastAsia="華康魏碑體" w:hAnsi="Times New Roman" w:hint="eastAsia"/>
          <w:b/>
          <w:sz w:val="28"/>
          <w:szCs w:val="28"/>
        </w:rPr>
        <w:t xml:space="preserve">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  》</w:t>
      </w:r>
    </w:p>
    <w:p w:rsidR="006A53FC" w:rsidRPr="006A53FC" w:rsidRDefault="006A53FC" w:rsidP="00922A1A">
      <w:pPr>
        <w:pStyle w:val="Default"/>
        <w:ind w:leftChars="-118" w:hangingChars="118" w:hanging="283"/>
        <w:rPr>
          <w:rFonts w:ascii="標楷體" w:eastAsia="標楷體" w:hAnsi="標楷體"/>
          <w:b/>
        </w:rPr>
      </w:pPr>
      <w:r w:rsidRPr="00D758D3">
        <w:rPr>
          <w:rFonts w:ascii="微軟正黑體" w:eastAsia="微軟正黑體" w:hAnsi="微軟正黑體" w:hint="eastAsia"/>
          <w:b/>
        </w:rPr>
        <w:t>一、教學設計理念說明</w:t>
      </w:r>
      <w:r>
        <w:rPr>
          <w:rFonts w:ascii="標楷體" w:eastAsia="標楷體" w:hAnsi="標楷體" w:hint="eastAsia"/>
          <w:b/>
        </w:rPr>
        <w:t>：</w:t>
      </w:r>
    </w:p>
    <w:p w:rsidR="006F5242" w:rsidRPr="00BE46AA" w:rsidRDefault="006F5242" w:rsidP="00922A1A">
      <w:pPr>
        <w:snapToGrid w:val="0"/>
        <w:spacing w:line="0" w:lineRule="atLeast"/>
        <w:ind w:leftChars="-118" w:hangingChars="118" w:hanging="283"/>
        <w:rPr>
          <w:rFonts w:ascii="華康仿宋體W4" w:eastAsia="華康仿宋體W4" w:hAnsi="標楷體"/>
        </w:rPr>
      </w:pPr>
      <w:r w:rsidRPr="00BE46AA">
        <w:rPr>
          <w:rFonts w:ascii="華康仿宋體W4" w:eastAsia="華康仿宋體W4" w:hAnsi="標楷體" w:hint="eastAsia"/>
          <w:color w:val="000000"/>
          <w:shd w:val="clear" w:color="auto" w:fill="FFFFFF"/>
        </w:rPr>
        <w:t>（請以100-300字，簡要說明設計此份教案的主要構想、理由、或特色）</w:t>
      </w:r>
    </w:p>
    <w:p w:rsidR="009D6C66" w:rsidRDefault="009D6C66" w:rsidP="00922A1A">
      <w:pPr>
        <w:pStyle w:val="Default"/>
        <w:spacing w:line="0" w:lineRule="atLeast"/>
        <w:ind w:leftChars="-118" w:hangingChars="118" w:hanging="283"/>
        <w:rPr>
          <w:rFonts w:ascii="標楷體" w:eastAsia="標楷體" w:hAnsi="標楷體"/>
          <w:b/>
        </w:rPr>
      </w:pPr>
    </w:p>
    <w:p w:rsidR="006A53FC" w:rsidRPr="00D758D3" w:rsidRDefault="00D758D3" w:rsidP="00922A1A">
      <w:pPr>
        <w:pStyle w:val="Default"/>
        <w:ind w:leftChars="-118" w:hangingChars="118" w:hanging="283"/>
        <w:rPr>
          <w:rFonts w:ascii="微軟正黑體" w:eastAsia="微軟正黑體" w:hAnsi="微軟正黑體"/>
          <w:b/>
        </w:rPr>
      </w:pPr>
      <w:r w:rsidRPr="00D758D3">
        <w:rPr>
          <w:rFonts w:ascii="微軟正黑體" w:eastAsia="微軟正黑體" w:hAnsi="微軟正黑體" w:hint="eastAsia"/>
          <w:b/>
        </w:rPr>
        <w:t>二、教學單元設計</w:t>
      </w:r>
      <w:r w:rsidR="006A53FC" w:rsidRPr="00D758D3">
        <w:rPr>
          <w:rFonts w:ascii="微軟正黑體" w:eastAsia="微軟正黑體" w:hAnsi="微軟正黑體" w:hint="eastAsia"/>
          <w:b/>
        </w:rPr>
        <w:t>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810"/>
        <w:gridCol w:w="156"/>
        <w:gridCol w:w="801"/>
        <w:gridCol w:w="3827"/>
        <w:gridCol w:w="1559"/>
        <w:gridCol w:w="1073"/>
        <w:gridCol w:w="1075"/>
      </w:tblGrid>
      <w:tr w:rsidR="00D125D1" w:rsidRPr="000A031A" w:rsidTr="009B3925">
        <w:trPr>
          <w:trHeight w:val="50"/>
          <w:jc w:val="center"/>
        </w:trPr>
        <w:tc>
          <w:tcPr>
            <w:tcW w:w="175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領域/科目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設計者</w:t>
            </w:r>
          </w:p>
          <w:p w:rsidR="00752072" w:rsidRPr="00D758D3" w:rsidRDefault="00752072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學校/姓名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EC491C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D125D1" w:rsidRPr="000A031A" w:rsidTr="00B72ACB">
        <w:trPr>
          <w:trHeight w:val="7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實施年級</w:t>
            </w:r>
          </w:p>
        </w:tc>
        <w:tc>
          <w:tcPr>
            <w:tcW w:w="4784" w:type="dxa"/>
            <w:gridSpan w:val="3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總節數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7E2014" w:rsidRPr="000A031A" w:rsidTr="00B72ACB">
        <w:trPr>
          <w:trHeight w:val="603"/>
          <w:jc w:val="center"/>
        </w:trPr>
        <w:tc>
          <w:tcPr>
            <w:tcW w:w="949" w:type="dxa"/>
            <w:vMerge w:val="restart"/>
            <w:tcBorders>
              <w:top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核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心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素</w:t>
            </w:r>
          </w:p>
          <w:p w:rsidR="007E2014" w:rsidRPr="00D758D3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養</w:t>
            </w:r>
          </w:p>
        </w:tc>
        <w:tc>
          <w:tcPr>
            <w:tcW w:w="1767" w:type="dxa"/>
            <w:gridSpan w:val="3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總綱核心素養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領綱/科目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核心素養</w:t>
            </w:r>
          </w:p>
        </w:tc>
        <w:tc>
          <w:tcPr>
            <w:tcW w:w="3707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呼應</w:t>
            </w:r>
            <w:r w:rsidR="00BE46AA">
              <w:rPr>
                <w:rFonts w:ascii="微軟正黑體" w:eastAsia="微軟正黑體" w:hAnsi="微軟正黑體" w:hint="eastAsia"/>
                <w:noProof/>
              </w:rPr>
              <w:t>核心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素養之教學重點</w:t>
            </w:r>
          </w:p>
        </w:tc>
      </w:tr>
      <w:tr w:rsidR="0034482D" w:rsidRPr="000A031A" w:rsidTr="00443024">
        <w:trPr>
          <w:trHeight w:val="2299"/>
          <w:jc w:val="center"/>
        </w:trPr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4482D" w:rsidRDefault="0034482D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C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、多元文化與國際理解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F94828" w:rsidRDefault="0034482D" w:rsidP="007E2014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國-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J-C3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 xml:space="preserve"> 閱讀各類文本，探索不同文化內涵，欣賞並尊重各國文化的差異性，瞭解與關懷多元文化的價值與意義。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F94828">
              <w:rPr>
                <w:rFonts w:asciiTheme="minorEastAsia" w:eastAsiaTheme="minorEastAsia" w:hAnsiTheme="minorEastAsia" w:hint="eastAsia"/>
                <w:noProof/>
                <w:sz w:val="22"/>
              </w:rPr>
              <w:t>（列出呼應核心素養的教學重點）</w:t>
            </w:r>
          </w:p>
        </w:tc>
      </w:tr>
      <w:tr w:rsidR="00137D7D" w:rsidRPr="00461049" w:rsidTr="00137D7D">
        <w:trPr>
          <w:trHeight w:val="963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7D7D" w:rsidRPr="00137D7D" w:rsidRDefault="008C1FBF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</w:rPr>
              <w:t>健康促進九</w:t>
            </w:r>
            <w:r w:rsidR="00137D7D" w:rsidRPr="00137D7D">
              <w:rPr>
                <w:rFonts w:ascii="微軟正黑體" w:eastAsia="微軟正黑體" w:hAnsi="微軟正黑體" w:hint="eastAsia"/>
              </w:rPr>
              <w:t>大議題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7D7D" w:rsidRP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視力保健      </w:t>
            </w:r>
            <w:r w:rsidR="00BE143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137D7D">
              <w:rPr>
                <w:rFonts w:ascii="微軟正黑體" w:eastAsia="微軟正黑體" w:hAnsi="微軟正黑體" w:hint="eastAsia"/>
              </w:rPr>
              <w:t xml:space="preserve">口腔衛生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健康體位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菸檳防制</w:t>
            </w:r>
          </w:p>
          <w:p w:rsidR="00137D7D" w:rsidRP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安全教育與急救 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全民健保含正確用藥</w:t>
            </w:r>
          </w:p>
          <w:p w:rsid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性教育含</w:t>
            </w:r>
            <w:proofErr w:type="gramStart"/>
            <w:r w:rsidRPr="00137D7D">
              <w:rPr>
                <w:rFonts w:ascii="微軟正黑體" w:eastAsia="微軟正黑體" w:hAnsi="微軟正黑體" w:hint="eastAsia"/>
              </w:rPr>
              <w:t>愛滋病</w:t>
            </w:r>
            <w:proofErr w:type="gramEnd"/>
            <w:r w:rsidRPr="00137D7D">
              <w:rPr>
                <w:rFonts w:ascii="微軟正黑體" w:eastAsia="微軟正黑體" w:hAnsi="微軟正黑體" w:hint="eastAsia"/>
              </w:rPr>
              <w:t xml:space="preserve">防治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慢性病學童健康管理</w:t>
            </w:r>
          </w:p>
          <w:p w:rsidR="00B1021B" w:rsidRPr="00B1021B" w:rsidRDefault="008C1FBF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B1021B" w:rsidRPr="00B1021B">
              <w:rPr>
                <w:rFonts w:ascii="微軟正黑體" w:eastAsia="微軟正黑體" w:hAnsi="微軟正黑體" w:hint="eastAsia"/>
                <w:color w:val="000000"/>
              </w:rPr>
              <w:t>正向心理健康</w:t>
            </w:r>
          </w:p>
        </w:tc>
      </w:tr>
      <w:tr w:rsidR="0034482D" w:rsidRPr="00461049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82D" w:rsidRPr="00137D7D" w:rsidRDefault="00461049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137D7D">
              <w:rPr>
                <w:rFonts w:ascii="微軟正黑體" w:eastAsia="微軟正黑體" w:hAnsi="微軟正黑體" w:hint="eastAsia"/>
                <w:noProof/>
              </w:rPr>
              <w:t>生活技能融入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482D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人際溝通能力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做決定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自我覺察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協商技巧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解決問題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目標設定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拒絕技能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批判思考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自我監控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同理心                                  </w:t>
            </w:r>
            <w:r w:rsidRPr="00137D7D">
              <w:rPr>
                <w:rFonts w:ascii="微軟正黑體" w:eastAsia="微軟正黑體" w:hAnsi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情緒調適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合作與團隊</w:t>
            </w:r>
            <w:r w:rsidRPr="00137D7D">
              <w:rPr>
                <w:rFonts w:ascii="微軟正黑體" w:eastAsia="微軟正黑體" w:hAnsi="微軟正黑體" w:cs="微軟正黑體" w:hint="eastAsia"/>
              </w:rPr>
              <w:t xml:space="preserve">作業倡導能力                  </w:t>
            </w:r>
            <w:r w:rsidRPr="00137D7D">
              <w:rPr>
                <w:rFonts w:ascii="微軟正黑體" w:eastAsia="微軟正黑體" w:hAnsi="微軟正黑體" w:cs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抗壓能力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倡導能力</w:t>
            </w:r>
          </w:p>
        </w:tc>
      </w:tr>
      <w:tr w:rsidR="00461049" w:rsidRPr="000A031A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1049" w:rsidRPr="00D758D3" w:rsidRDefault="00461049" w:rsidP="00461049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(領綱</w:t>
            </w:r>
            <w:r>
              <w:rPr>
                <w:rFonts w:ascii="微軟正黑體" w:eastAsia="微軟正黑體" w:hAnsi="微軟正黑體"/>
                <w:noProof/>
              </w:rPr>
              <w:t>)</w:t>
            </w:r>
            <w:r>
              <w:rPr>
                <w:rFonts w:ascii="微軟正黑體" w:eastAsia="微軟正黑體" w:hAnsi="微軟正黑體" w:hint="eastAsia"/>
                <w:noProof/>
              </w:rPr>
              <w:t>學習重點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(1)</w:t>
            </w:r>
            <w:r w:rsidRPr="005615B4">
              <w:rPr>
                <w:rFonts w:ascii="微軟正黑體" w:eastAsia="微軟正黑體" w:hAnsi="微軟正黑體" w:hint="eastAsia"/>
                <w:color w:val="000000"/>
              </w:rPr>
              <w:t>學習表現</w:t>
            </w:r>
          </w:p>
          <w:p w:rsidR="00461049" w:rsidRPr="00F94828" w:rsidRDefault="00461049" w:rsidP="00461049">
            <w:pPr>
              <w:snapToGrid w:val="0"/>
              <w:spacing w:line="0" w:lineRule="atLeast"/>
              <w:ind w:firstLineChars="72" w:firstLine="173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  <w:color w:val="000000"/>
              </w:rPr>
            </w:pPr>
          </w:p>
          <w:p w:rsidR="00461049" w:rsidRPr="00D94260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</w:rPr>
            </w:pPr>
          </w:p>
        </w:tc>
      </w:tr>
      <w:tr w:rsidR="0034482D" w:rsidRPr="000A031A" w:rsidTr="00461049">
        <w:trPr>
          <w:trHeight w:val="3385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482D" w:rsidRDefault="0034482D" w:rsidP="00461049">
            <w:pPr>
              <w:snapToGrid w:val="0"/>
              <w:jc w:val="both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lastRenderedPageBreak/>
              <w:t>(2)</w:t>
            </w:r>
            <w:r w:rsidRPr="00D758D3">
              <w:rPr>
                <w:rFonts w:ascii="微軟正黑體" w:eastAsia="微軟正黑體" w:hAnsi="微軟正黑體" w:hint="eastAsia"/>
                <w:noProof/>
              </w:rPr>
              <w:t>學習內容</w:t>
            </w:r>
          </w:p>
          <w:p w:rsidR="0034482D" w:rsidRPr="00F94828" w:rsidRDefault="0034482D" w:rsidP="00461049">
            <w:pPr>
              <w:snapToGrid w:val="0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4482D" w:rsidRDefault="0034482D" w:rsidP="005615B4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(3)</w:t>
            </w:r>
            <w:r w:rsidRPr="0034482D">
              <w:rPr>
                <w:rFonts w:ascii="微軟正黑體" w:eastAsia="微軟正黑體" w:hAnsi="微軟正黑體" w:hint="eastAsia"/>
              </w:rPr>
              <w:t>學習目標</w:t>
            </w:r>
          </w:p>
          <w:p w:rsidR="00461049" w:rsidRPr="00F94828" w:rsidRDefault="0034482D" w:rsidP="005615B4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F94828">
              <w:rPr>
                <w:rFonts w:asciiTheme="minorEastAsia" w:eastAsiaTheme="minorEastAsia" w:hAnsiTheme="minorEastAsia" w:hint="eastAsia"/>
              </w:rPr>
              <w:t>（</w:t>
            </w:r>
            <w:r w:rsidRPr="00F94828">
              <w:rPr>
                <w:rFonts w:asciiTheme="minorEastAsia" w:eastAsiaTheme="minorEastAsia" w:hAnsiTheme="minorEastAsia" w:hint="eastAsia"/>
                <w:noProof/>
              </w:rPr>
              <w:t>請列舉本單元的學習/教學目標，</w:t>
            </w:r>
            <w:r w:rsidRPr="00F94828">
              <w:rPr>
                <w:rFonts w:asciiTheme="minorEastAsia" w:eastAsiaTheme="minorEastAsia" w:hAnsiTheme="minorEastAsia" w:hint="eastAsia"/>
              </w:rPr>
              <w:t>兼顧認知、技能、情意等面向）</w:t>
            </w:r>
          </w:p>
        </w:tc>
      </w:tr>
      <w:tr w:rsidR="00BF25E6" w:rsidRPr="000A031A" w:rsidTr="00461049">
        <w:trPr>
          <w:trHeight w:val="731"/>
          <w:jc w:val="center"/>
        </w:trPr>
        <w:tc>
          <w:tcPr>
            <w:tcW w:w="94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議題</w:t>
            </w:r>
          </w:p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融入</w:t>
            </w:r>
          </w:p>
        </w:tc>
        <w:tc>
          <w:tcPr>
            <w:tcW w:w="930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（若本單元設計融入重大議題，請於此處註明所融入的議題項目與實質內涵）</w:t>
            </w:r>
          </w:p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47748" w:rsidRPr="000A031A" w:rsidTr="00BF25E6">
        <w:trPr>
          <w:trHeight w:val="70"/>
          <w:jc w:val="center"/>
        </w:trPr>
        <w:tc>
          <w:tcPr>
            <w:tcW w:w="9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教具</w:t>
            </w:r>
          </w:p>
          <w:p w:rsidR="00047748" w:rsidRPr="00FB380E" w:rsidRDefault="00047748" w:rsidP="00BF25E6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設備</w:t>
            </w:r>
          </w:p>
        </w:tc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（列出本單元所需的教學設備或資源）</w:t>
            </w:r>
          </w:p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47748" w:rsidRPr="003267FC" w:rsidTr="00BF25E6">
        <w:trPr>
          <w:trHeight w:val="556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教學活動內容及實施方式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備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FB380E">
              <w:rPr>
                <w:rFonts w:ascii="微軟正黑體" w:eastAsia="微軟正黑體" w:hAnsi="微軟正黑體" w:hint="eastAsia"/>
                <w:noProof/>
              </w:rPr>
              <w:t>註</w:t>
            </w:r>
          </w:p>
        </w:tc>
      </w:tr>
      <w:tr w:rsidR="00047748" w:rsidRPr="000A031A" w:rsidTr="00BF25E6">
        <w:trPr>
          <w:trHeight w:val="6857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第一節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ind w:left="360" w:hangingChars="150" w:hanging="360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7172E5" w:rsidRDefault="007172E5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/>
              </w:rPr>
            </w:pPr>
            <w:r>
              <w:rPr>
                <w:rFonts w:ascii="華康仿宋體W4" w:eastAsia="華康仿宋體W4" w:hint="eastAsia"/>
              </w:rPr>
              <w:t xml:space="preserve">   </w:t>
            </w:r>
            <w:r w:rsidR="00047748" w:rsidRPr="007172E5">
              <w:rPr>
                <w:rFonts w:ascii="華康仿宋體W4" w:eastAsia="華康仿宋體W4" w:hint="eastAsia"/>
              </w:rPr>
              <w:t xml:space="preserve"> (</w:t>
            </w:r>
            <w:proofErr w:type="gramStart"/>
            <w:r w:rsidR="00047748" w:rsidRPr="007172E5">
              <w:rPr>
                <w:rFonts w:ascii="華康仿宋體W4" w:eastAsia="華康仿宋體W4" w:hAnsi="標楷體" w:hint="eastAsia"/>
              </w:rPr>
              <w:t>一</w:t>
            </w:r>
            <w:proofErr w:type="gramEnd"/>
            <w:r w:rsidR="00047748" w:rsidRPr="007172E5">
              <w:rPr>
                <w:rFonts w:ascii="華康仿宋體W4" w:eastAsia="華康仿宋體W4" w:hint="eastAsia"/>
              </w:rPr>
              <w:t>)</w:t>
            </w:r>
            <w:r w:rsidR="00047748" w:rsidRPr="007172E5">
              <w:rPr>
                <w:rFonts w:ascii="華康仿宋體W4" w:eastAsia="華康仿宋體W4" w:hAnsi="標楷體" w:hint="eastAsia"/>
              </w:rPr>
              <w:t>學生：</w:t>
            </w:r>
          </w:p>
          <w:p w:rsidR="00047748" w:rsidRPr="007172E5" w:rsidRDefault="00047748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int="eastAsia"/>
              </w:rPr>
              <w:t xml:space="preserve"> </w:t>
            </w:r>
            <w:r w:rsidR="007172E5">
              <w:rPr>
                <w:rFonts w:ascii="華康仿宋體W4" w:eastAsia="華康仿宋體W4" w:hint="eastAsia"/>
              </w:rPr>
              <w:t xml:space="preserve">   </w:t>
            </w:r>
            <w:r w:rsidRPr="007172E5">
              <w:rPr>
                <w:rFonts w:ascii="華康仿宋體W4" w:eastAsia="華康仿宋體W4" w:hint="eastAsia"/>
              </w:rPr>
              <w:t>(</w:t>
            </w:r>
            <w:r w:rsidRPr="007172E5">
              <w:rPr>
                <w:rFonts w:ascii="華康仿宋體W4" w:eastAsia="華康仿宋體W4" w:hAnsi="標楷體" w:hint="eastAsia"/>
              </w:rPr>
              <w:t>二</w:t>
            </w:r>
            <w:r w:rsidRPr="007172E5">
              <w:rPr>
                <w:rFonts w:ascii="華康仿宋體W4" w:eastAsia="華康仿宋體W4" w:hint="eastAsia"/>
              </w:rPr>
              <w:t>)</w:t>
            </w:r>
            <w:r w:rsidRPr="007172E5">
              <w:rPr>
                <w:rFonts w:ascii="華康仿宋體W4" w:eastAsia="華康仿宋體W4" w:hAnsi="標楷體" w:hint="eastAsia"/>
              </w:rPr>
              <w:t>教師：</w:t>
            </w:r>
          </w:p>
          <w:p w:rsidR="00047748" w:rsidRPr="00124AC2" w:rsidRDefault="00047748" w:rsidP="00047748">
            <w:pPr>
              <w:spacing w:line="0" w:lineRule="atLeast"/>
              <w:ind w:left="360" w:hangingChars="150" w:hanging="360"/>
              <w:rPr>
                <w:rFonts w:eastAsia="標楷體" w:hAnsi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7172E5" w:rsidRDefault="00047748" w:rsidP="00047748">
            <w:pPr>
              <w:spacing w:line="0" w:lineRule="atLeast"/>
              <w:ind w:leftChars="150" w:left="360" w:firstLineChars="50" w:firstLine="12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>（為激發學習動機，更順利將學生引導進入教學活動，每堂課建議設計簡要的引起動機，時間毋須過長，並應切合主題）</w:t>
            </w:r>
          </w:p>
          <w:p w:rsidR="00047748" w:rsidRPr="00391D77" w:rsidRDefault="00047748" w:rsidP="00047748">
            <w:pPr>
              <w:spacing w:line="0" w:lineRule="atLeast"/>
              <w:ind w:leftChars="150" w:left="360" w:firstLineChars="50" w:firstLine="120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7172E5" w:rsidRDefault="00047748" w:rsidP="00047748">
            <w:pPr>
              <w:spacing w:line="0" w:lineRule="atLeast"/>
              <w:rPr>
                <w:rFonts w:ascii="華康仿宋體W4" w:eastAsia="華康仿宋體W4"/>
              </w:rPr>
            </w:pPr>
            <w:r w:rsidRPr="007172E5">
              <w:rPr>
                <w:rFonts w:ascii="華康仿宋體W4" w:eastAsia="華康仿宋體W4" w:hint="eastAsia"/>
              </w:rPr>
              <w:t xml:space="preserve">    </w:t>
            </w:r>
            <w:proofErr w:type="gramStart"/>
            <w:r w:rsidRPr="007172E5">
              <w:rPr>
                <w:rFonts w:ascii="華康仿宋體W4" w:eastAsia="華康仿宋體W4" w:hint="eastAsia"/>
              </w:rPr>
              <w:t>（</w:t>
            </w:r>
            <w:proofErr w:type="gramEnd"/>
            <w:r w:rsidRPr="007172E5">
              <w:rPr>
                <w:rFonts w:ascii="華康仿宋體W4" w:eastAsia="華康仿宋體W4" w:hint="eastAsia"/>
              </w:rPr>
              <w:t>此為每堂課教學活動的主體，應依序具體說明，並兼顧老師要做什麼教學活動？與學生要進行哪些學習活動？）</w:t>
            </w:r>
          </w:p>
          <w:p w:rsidR="00047748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proofErr w:type="gramStart"/>
            <w:r w:rsidRPr="0047237B">
              <w:rPr>
                <w:rFonts w:eastAsia="標楷體" w:hAnsi="標楷體"/>
              </w:rPr>
              <w:t>一</w:t>
            </w:r>
            <w:proofErr w:type="gramEnd"/>
            <w:r w:rsidRPr="0047237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～</w:t>
            </w:r>
            <w:proofErr w:type="gramStart"/>
            <w:r>
              <w:rPr>
                <w:rFonts w:eastAsia="標楷體" w:hint="eastAsia"/>
              </w:rPr>
              <w:t>～</w:t>
            </w:r>
            <w:proofErr w:type="gramEnd"/>
          </w:p>
          <w:p w:rsidR="00047748" w:rsidRPr="0047237B" w:rsidRDefault="00047748" w:rsidP="00047748">
            <w:pPr>
              <w:spacing w:line="0" w:lineRule="atLeast"/>
              <w:ind w:leftChars="150" w:left="360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二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</w:t>
            </w:r>
            <w:proofErr w:type="gramStart"/>
            <w:r>
              <w:rPr>
                <w:rFonts w:eastAsia="標楷體" w:hAnsi="標楷體" w:hint="eastAsia"/>
              </w:rPr>
              <w:t>～</w:t>
            </w:r>
            <w:proofErr w:type="gramEnd"/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三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</w:t>
            </w:r>
            <w:proofErr w:type="gramStart"/>
            <w:r>
              <w:rPr>
                <w:rFonts w:eastAsia="標楷體" w:hAnsi="標楷體" w:hint="eastAsia"/>
              </w:rPr>
              <w:t>～</w:t>
            </w:r>
            <w:proofErr w:type="gramEnd"/>
          </w:p>
          <w:p w:rsidR="00047748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124AC2">
              <w:rPr>
                <w:rFonts w:eastAsia="標楷體" w:hint="eastAsia"/>
                <w:b/>
                <w:color w:val="000000"/>
              </w:rPr>
              <w:t>四、總結活動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評量</w:t>
            </w:r>
          </w:p>
          <w:p w:rsidR="00047748" w:rsidRPr="005B0D9D" w:rsidRDefault="00047748" w:rsidP="005B0D9D">
            <w:pPr>
              <w:spacing w:line="0" w:lineRule="atLeast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 xml:space="preserve">    </w:t>
            </w:r>
            <w:proofErr w:type="gramStart"/>
            <w:r w:rsidRPr="007172E5">
              <w:rPr>
                <w:rFonts w:ascii="華康仿宋體W4" w:eastAsia="華康仿宋體W4" w:hAnsi="標楷體" w:hint="eastAsia"/>
              </w:rPr>
              <w:t>（</w:t>
            </w:r>
            <w:proofErr w:type="gramEnd"/>
            <w:r w:rsidRPr="007172E5">
              <w:rPr>
                <w:rFonts w:ascii="華康仿宋體W4" w:eastAsia="華康仿宋體W4" w:hAnsi="標楷體" w:hint="eastAsia"/>
              </w:rPr>
              <w:t>每節課應有綜合/統整/總結的活動，以歸納/提醒/複習本節重點。</w:t>
            </w:r>
            <w:proofErr w:type="gramStart"/>
            <w:r w:rsidRPr="007172E5">
              <w:rPr>
                <w:rFonts w:ascii="華康仿宋體W4" w:eastAsia="華康仿宋體W4" w:hAnsi="標楷體" w:hint="eastAsia"/>
              </w:rPr>
              <w:t>此外，</w:t>
            </w:r>
            <w:proofErr w:type="gramEnd"/>
            <w:r w:rsidRPr="007172E5">
              <w:rPr>
                <w:rFonts w:ascii="華康仿宋體W4" w:eastAsia="華康仿宋體W4" w:hAnsi="標楷體" w:hint="eastAsia"/>
              </w:rPr>
              <w:t>亦可交代課後學習的任務、或提醒下次上課所需的學習準備</w:t>
            </w:r>
            <w:proofErr w:type="gramStart"/>
            <w:r w:rsidRPr="007172E5">
              <w:rPr>
                <w:rFonts w:ascii="華康仿宋體W4" w:eastAsia="華康仿宋體W4" w:hAnsi="標楷體" w:hint="eastAsia"/>
              </w:rPr>
              <w:t>）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0A031A" w:rsidTr="00BF25E6">
        <w:trPr>
          <w:trHeight w:val="3818"/>
          <w:jc w:val="center"/>
        </w:trPr>
        <w:tc>
          <w:tcPr>
            <w:tcW w:w="8102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lastRenderedPageBreak/>
              <w:t>第二</w:t>
            </w: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47237B"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47237B" w:rsidRDefault="007172E5" w:rsidP="000477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047748">
              <w:rPr>
                <w:rFonts w:eastAsia="標楷體" w:hint="eastAsia"/>
              </w:rPr>
              <w:t xml:space="preserve"> </w:t>
            </w:r>
            <w:r w:rsidR="00047748" w:rsidRPr="0047237B">
              <w:rPr>
                <w:rFonts w:eastAsia="標楷體"/>
              </w:rPr>
              <w:t>(</w:t>
            </w:r>
            <w:proofErr w:type="gramStart"/>
            <w:r w:rsidR="00047748" w:rsidRPr="0047237B">
              <w:rPr>
                <w:rFonts w:eastAsia="標楷體" w:hAnsi="標楷體"/>
              </w:rPr>
              <w:t>一</w:t>
            </w:r>
            <w:proofErr w:type="gramEnd"/>
            <w:r w:rsidR="00047748" w:rsidRPr="0047237B">
              <w:rPr>
                <w:rFonts w:eastAsia="標楷體"/>
              </w:rPr>
              <w:t>)</w:t>
            </w:r>
            <w:r w:rsidR="00047748">
              <w:rPr>
                <w:rFonts w:eastAsia="標楷體"/>
              </w:rPr>
              <w:t>~~</w:t>
            </w:r>
          </w:p>
          <w:p w:rsidR="00047748" w:rsidRPr="005B0D9D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661E6C" w:rsidRDefault="00047748" w:rsidP="00661E6C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四、</w:t>
            </w:r>
            <w:r>
              <w:rPr>
                <w:rFonts w:eastAsia="標楷體" w:hAnsi="標楷體"/>
                <w:b/>
                <w:bCs/>
              </w:rPr>
              <w:t>總結</w:t>
            </w:r>
            <w:r>
              <w:rPr>
                <w:rFonts w:eastAsia="標楷體" w:hAnsi="標楷體" w:hint="eastAsia"/>
                <w:b/>
                <w:bCs/>
              </w:rPr>
              <w:t>活動</w:t>
            </w:r>
            <w:r>
              <w:rPr>
                <w:rFonts w:eastAsia="標楷體" w:hAnsi="標楷體" w:hint="eastAsia"/>
                <w:b/>
                <w:bCs/>
              </w:rPr>
              <w:t>/</w:t>
            </w:r>
            <w:r>
              <w:rPr>
                <w:rFonts w:eastAsia="標楷體" w:hAnsi="標楷體" w:hint="eastAsia"/>
                <w:b/>
                <w:bCs/>
              </w:rPr>
              <w:t>評量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F94828" w:rsidTr="00BF25E6">
        <w:trPr>
          <w:trHeight w:val="760"/>
          <w:jc w:val="center"/>
        </w:trPr>
        <w:tc>
          <w:tcPr>
            <w:tcW w:w="191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748" w:rsidRPr="00FB380E" w:rsidRDefault="00047748" w:rsidP="0004774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評  量</w:t>
            </w: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napToGrid w:val="0"/>
              <w:spacing w:line="0" w:lineRule="atLeast"/>
              <w:ind w:left="2160" w:hangingChars="900" w:hanging="2160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（請列出本單元的評量方式，注意多元評量的運用，適時兼顧形成性與總結性）</w:t>
            </w:r>
          </w:p>
        </w:tc>
      </w:tr>
    </w:tbl>
    <w:p w:rsidR="0054345A" w:rsidRPr="000A7697" w:rsidRDefault="0054345A" w:rsidP="005B0D9D">
      <w:pPr>
        <w:pStyle w:val="Default"/>
        <w:rPr>
          <w:rFonts w:eastAsia="標楷體" w:cs="標楷體"/>
        </w:rPr>
      </w:pPr>
    </w:p>
    <w:sectPr w:rsidR="0054345A" w:rsidRPr="000A7697" w:rsidSect="005B0D9D">
      <w:headerReference w:type="default" r:id="rId8"/>
      <w:footerReference w:type="default" r:id="rId9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6F" w:rsidRDefault="00B7266F" w:rsidP="008D1BC5">
      <w:r>
        <w:separator/>
      </w:r>
    </w:p>
  </w:endnote>
  <w:endnote w:type="continuationSeparator" w:id="0">
    <w:p w:rsidR="00B7266F" w:rsidRDefault="00B7266F" w:rsidP="008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微軟正黑體 Light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仿宋體W4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文徵明體W4">
    <w:altName w:val="華康采風體W3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Microsoft JhengHei UI Light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新篆體">
    <w:altName w:val="華康采風體W3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華康采風體W3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A8" w:rsidRPr="00977216" w:rsidRDefault="00416F8C" w:rsidP="006147D5">
    <w:pPr>
      <w:pStyle w:val="a5"/>
      <w:tabs>
        <w:tab w:val="clear" w:pos="8306"/>
        <w:tab w:val="right" w:pos="8931"/>
      </w:tabs>
      <w:rPr>
        <w:rFonts w:ascii="華康竹風體W4" w:eastAsia="華康竹風體W4"/>
      </w:rPr>
    </w:pPr>
    <w:r>
      <w:rPr>
        <w:rFonts w:eastAsia="華康行書體"/>
      </w:rPr>
      <w:tab/>
    </w:r>
    <w:r>
      <w:rPr>
        <w:rFonts w:eastAsia="華康行書體"/>
      </w:rPr>
      <w:tab/>
    </w:r>
    <w:r>
      <w:tab/>
    </w:r>
    <w:sdt>
      <w:sdtPr>
        <w:id w:val="13859129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E1436" w:rsidRPr="00BE1436">
          <w:rPr>
            <w:noProof/>
            <w:lang w:val="zh-TW"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6F" w:rsidRDefault="00B7266F" w:rsidP="008D1BC5">
      <w:r>
        <w:separator/>
      </w:r>
    </w:p>
  </w:footnote>
  <w:footnote w:type="continuationSeparator" w:id="0">
    <w:p w:rsidR="00B7266F" w:rsidRDefault="00B7266F" w:rsidP="008D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BA" w:rsidRDefault="006D15BA" w:rsidP="00D412A1">
    <w:pPr>
      <w:pStyle w:val="a7"/>
      <w:tabs>
        <w:tab w:val="clear" w:pos="4153"/>
        <w:tab w:val="clear" w:pos="8306"/>
        <w:tab w:val="right" w:pos="9638"/>
      </w:tabs>
    </w:pPr>
    <w:r w:rsidRPr="006D15BA">
      <w:rPr>
        <w:rFonts w:ascii="華康新篆體" w:eastAsia="華康新篆體"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0D4DA3"/>
    <w:multiLevelType w:val="hybridMultilevel"/>
    <w:tmpl w:val="740ED15C"/>
    <w:lvl w:ilvl="0" w:tplc="6D82AF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C8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4A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7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E5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0C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E4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27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89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923"/>
    <w:multiLevelType w:val="hybridMultilevel"/>
    <w:tmpl w:val="C2D272C0"/>
    <w:lvl w:ilvl="0" w:tplc="348EAB8C">
      <w:start w:val="1"/>
      <w:numFmt w:val="decimal"/>
      <w:lvlText w:val="(%1)"/>
      <w:lvlJc w:val="left"/>
      <w:pPr>
        <w:ind w:left="72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4CB70F4"/>
    <w:multiLevelType w:val="hybridMultilevel"/>
    <w:tmpl w:val="BAA004C4"/>
    <w:lvl w:ilvl="0" w:tplc="480C8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956EA"/>
    <w:multiLevelType w:val="hybridMultilevel"/>
    <w:tmpl w:val="46189694"/>
    <w:lvl w:ilvl="0" w:tplc="28AC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8A4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FFC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9C1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E2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A1ED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D4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006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BEE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96F6E48"/>
    <w:multiLevelType w:val="hybridMultilevel"/>
    <w:tmpl w:val="EE3C3AFE"/>
    <w:lvl w:ilvl="0" w:tplc="0F9C4650">
      <w:start w:val="1"/>
      <w:numFmt w:val="taiwaneseCountingThousand"/>
      <w:lvlText w:val="(%1)"/>
      <w:lvlJc w:val="left"/>
      <w:pPr>
        <w:ind w:left="516" w:hanging="408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>
      <w:start w:val="1"/>
      <w:numFmt w:val="lowerRoman"/>
      <w:lvlText w:val="%3."/>
      <w:lvlJc w:val="right"/>
      <w:pPr>
        <w:ind w:left="1548" w:hanging="480"/>
      </w:pPr>
    </w:lvl>
    <w:lvl w:ilvl="3" w:tplc="0409000F">
      <w:start w:val="1"/>
      <w:numFmt w:val="decimal"/>
      <w:lvlText w:val="%4."/>
      <w:lvlJc w:val="left"/>
      <w:pPr>
        <w:ind w:left="2028" w:hanging="480"/>
      </w:pPr>
    </w:lvl>
    <w:lvl w:ilvl="4" w:tplc="04090019">
      <w:start w:val="1"/>
      <w:numFmt w:val="ideographTraditional"/>
      <w:lvlText w:val="%5、"/>
      <w:lvlJc w:val="left"/>
      <w:pPr>
        <w:ind w:left="2508" w:hanging="480"/>
      </w:pPr>
    </w:lvl>
    <w:lvl w:ilvl="5" w:tplc="0409001B">
      <w:start w:val="1"/>
      <w:numFmt w:val="lowerRoman"/>
      <w:lvlText w:val="%6."/>
      <w:lvlJc w:val="right"/>
      <w:pPr>
        <w:ind w:left="2988" w:hanging="480"/>
      </w:pPr>
    </w:lvl>
    <w:lvl w:ilvl="6" w:tplc="0409000F">
      <w:start w:val="1"/>
      <w:numFmt w:val="decimal"/>
      <w:lvlText w:val="%7."/>
      <w:lvlJc w:val="left"/>
      <w:pPr>
        <w:ind w:left="3468" w:hanging="480"/>
      </w:pPr>
    </w:lvl>
    <w:lvl w:ilvl="7" w:tplc="04090019">
      <w:start w:val="1"/>
      <w:numFmt w:val="ideographTraditional"/>
      <w:lvlText w:val="%8、"/>
      <w:lvlJc w:val="left"/>
      <w:pPr>
        <w:ind w:left="3948" w:hanging="480"/>
      </w:pPr>
    </w:lvl>
    <w:lvl w:ilvl="8" w:tplc="0409001B">
      <w:start w:val="1"/>
      <w:numFmt w:val="lowerRoman"/>
      <w:lvlText w:val="%9."/>
      <w:lvlJc w:val="right"/>
      <w:pPr>
        <w:ind w:left="4428" w:hanging="480"/>
      </w:pPr>
    </w:lvl>
  </w:abstractNum>
  <w:abstractNum w:abstractNumId="6" w15:restartNumberingAfterBreak="0">
    <w:nsid w:val="231D4B6E"/>
    <w:multiLevelType w:val="hybridMultilevel"/>
    <w:tmpl w:val="F88C9D2C"/>
    <w:lvl w:ilvl="0" w:tplc="2B0A6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279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BD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8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60A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B6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CD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85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2A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0FF1"/>
    <w:multiLevelType w:val="hybridMultilevel"/>
    <w:tmpl w:val="112C3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767523"/>
    <w:multiLevelType w:val="hybridMultilevel"/>
    <w:tmpl w:val="F3B4E088"/>
    <w:lvl w:ilvl="0" w:tplc="484E5080">
      <w:start w:val="1"/>
      <w:numFmt w:val="taiwaneseCountingThousand"/>
      <w:lvlText w:val="%1，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2C6913"/>
    <w:multiLevelType w:val="hybridMultilevel"/>
    <w:tmpl w:val="080AD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066057B"/>
    <w:multiLevelType w:val="hybridMultilevel"/>
    <w:tmpl w:val="D8EC5940"/>
    <w:lvl w:ilvl="0" w:tplc="1FBE2586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5F4D7D"/>
    <w:multiLevelType w:val="hybridMultilevel"/>
    <w:tmpl w:val="0DEED0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352314"/>
    <w:multiLevelType w:val="hybridMultilevel"/>
    <w:tmpl w:val="B9BE6686"/>
    <w:lvl w:ilvl="0" w:tplc="8D5A36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03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09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43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D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240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BA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2F8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C2E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76B07"/>
    <w:multiLevelType w:val="hybridMultilevel"/>
    <w:tmpl w:val="AC42F7F0"/>
    <w:lvl w:ilvl="0" w:tplc="A9F6BBA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52FD"/>
    <w:rsid w:val="000053A9"/>
    <w:rsid w:val="0003567D"/>
    <w:rsid w:val="00047748"/>
    <w:rsid w:val="000542E8"/>
    <w:rsid w:val="0005717F"/>
    <w:rsid w:val="00057A95"/>
    <w:rsid w:val="000653F3"/>
    <w:rsid w:val="0006564E"/>
    <w:rsid w:val="000720D1"/>
    <w:rsid w:val="000758FD"/>
    <w:rsid w:val="000761C3"/>
    <w:rsid w:val="00084EA1"/>
    <w:rsid w:val="00086814"/>
    <w:rsid w:val="000955E0"/>
    <w:rsid w:val="000A1665"/>
    <w:rsid w:val="000A345B"/>
    <w:rsid w:val="000A4A02"/>
    <w:rsid w:val="000A608F"/>
    <w:rsid w:val="000A7697"/>
    <w:rsid w:val="000B026E"/>
    <w:rsid w:val="000C3B29"/>
    <w:rsid w:val="000D5E4C"/>
    <w:rsid w:val="000E5C66"/>
    <w:rsid w:val="000E5E12"/>
    <w:rsid w:val="000E5EAD"/>
    <w:rsid w:val="000E6920"/>
    <w:rsid w:val="000F1163"/>
    <w:rsid w:val="001108AF"/>
    <w:rsid w:val="00110E15"/>
    <w:rsid w:val="00121681"/>
    <w:rsid w:val="00124AC2"/>
    <w:rsid w:val="00126322"/>
    <w:rsid w:val="00131943"/>
    <w:rsid w:val="00137D7D"/>
    <w:rsid w:val="0014315A"/>
    <w:rsid w:val="001519CE"/>
    <w:rsid w:val="00152FA2"/>
    <w:rsid w:val="0017155D"/>
    <w:rsid w:val="00175B3A"/>
    <w:rsid w:val="00180D11"/>
    <w:rsid w:val="00183D38"/>
    <w:rsid w:val="00186245"/>
    <w:rsid w:val="001A1DEF"/>
    <w:rsid w:val="001A44BF"/>
    <w:rsid w:val="001A5604"/>
    <w:rsid w:val="001A6F73"/>
    <w:rsid w:val="001B150A"/>
    <w:rsid w:val="001B470A"/>
    <w:rsid w:val="001B6B9F"/>
    <w:rsid w:val="001C5D44"/>
    <w:rsid w:val="001E537E"/>
    <w:rsid w:val="001E55CC"/>
    <w:rsid w:val="001F69D3"/>
    <w:rsid w:val="00207A5F"/>
    <w:rsid w:val="002112B7"/>
    <w:rsid w:val="00224E97"/>
    <w:rsid w:val="00231D51"/>
    <w:rsid w:val="00232DF0"/>
    <w:rsid w:val="002539D0"/>
    <w:rsid w:val="00260505"/>
    <w:rsid w:val="002605EE"/>
    <w:rsid w:val="0027039F"/>
    <w:rsid w:val="00270583"/>
    <w:rsid w:val="00281262"/>
    <w:rsid w:val="00284DB9"/>
    <w:rsid w:val="002A46E6"/>
    <w:rsid w:val="002B4500"/>
    <w:rsid w:val="002F173B"/>
    <w:rsid w:val="00313B0D"/>
    <w:rsid w:val="00334E80"/>
    <w:rsid w:val="00337FBC"/>
    <w:rsid w:val="0034482D"/>
    <w:rsid w:val="0034499C"/>
    <w:rsid w:val="00350F12"/>
    <w:rsid w:val="00355B67"/>
    <w:rsid w:val="00366858"/>
    <w:rsid w:val="00371C4C"/>
    <w:rsid w:val="003760AB"/>
    <w:rsid w:val="00376735"/>
    <w:rsid w:val="003775F6"/>
    <w:rsid w:val="00391D77"/>
    <w:rsid w:val="00393518"/>
    <w:rsid w:val="003B50BE"/>
    <w:rsid w:val="003C42D3"/>
    <w:rsid w:val="003E2D52"/>
    <w:rsid w:val="003F73B7"/>
    <w:rsid w:val="004059CD"/>
    <w:rsid w:val="00416F8C"/>
    <w:rsid w:val="00433259"/>
    <w:rsid w:val="004341B0"/>
    <w:rsid w:val="00443E1A"/>
    <w:rsid w:val="00451B12"/>
    <w:rsid w:val="0045319F"/>
    <w:rsid w:val="004607AD"/>
    <w:rsid w:val="00460D73"/>
    <w:rsid w:val="00461049"/>
    <w:rsid w:val="004663FC"/>
    <w:rsid w:val="004968C9"/>
    <w:rsid w:val="004A2EA3"/>
    <w:rsid w:val="004C1841"/>
    <w:rsid w:val="004C1913"/>
    <w:rsid w:val="004C3EC6"/>
    <w:rsid w:val="004C4D84"/>
    <w:rsid w:val="004D17CF"/>
    <w:rsid w:val="004D4719"/>
    <w:rsid w:val="004D49AE"/>
    <w:rsid w:val="004E00F0"/>
    <w:rsid w:val="004E72FA"/>
    <w:rsid w:val="004F4B50"/>
    <w:rsid w:val="005021BE"/>
    <w:rsid w:val="00503613"/>
    <w:rsid w:val="00504586"/>
    <w:rsid w:val="0051205D"/>
    <w:rsid w:val="00513A0C"/>
    <w:rsid w:val="00517D8F"/>
    <w:rsid w:val="00540DC8"/>
    <w:rsid w:val="0054345A"/>
    <w:rsid w:val="005443A3"/>
    <w:rsid w:val="00544E81"/>
    <w:rsid w:val="00552F4B"/>
    <w:rsid w:val="005615B4"/>
    <w:rsid w:val="00561B2E"/>
    <w:rsid w:val="00570B05"/>
    <w:rsid w:val="00574D65"/>
    <w:rsid w:val="00575E96"/>
    <w:rsid w:val="00580F3A"/>
    <w:rsid w:val="00587A06"/>
    <w:rsid w:val="0059324E"/>
    <w:rsid w:val="005A395B"/>
    <w:rsid w:val="005A3E87"/>
    <w:rsid w:val="005B0D9D"/>
    <w:rsid w:val="005B7235"/>
    <w:rsid w:val="005D687E"/>
    <w:rsid w:val="005E0BE9"/>
    <w:rsid w:val="005E7043"/>
    <w:rsid w:val="00600731"/>
    <w:rsid w:val="00606807"/>
    <w:rsid w:val="00613889"/>
    <w:rsid w:val="006147D5"/>
    <w:rsid w:val="00615C1E"/>
    <w:rsid w:val="00616FD6"/>
    <w:rsid w:val="00621090"/>
    <w:rsid w:val="0063474A"/>
    <w:rsid w:val="00636E8C"/>
    <w:rsid w:val="00656A2E"/>
    <w:rsid w:val="00656BF1"/>
    <w:rsid w:val="00657E69"/>
    <w:rsid w:val="00661E6C"/>
    <w:rsid w:val="00682D83"/>
    <w:rsid w:val="006908FF"/>
    <w:rsid w:val="0069514C"/>
    <w:rsid w:val="006A53FC"/>
    <w:rsid w:val="006A5D26"/>
    <w:rsid w:val="006B5E39"/>
    <w:rsid w:val="006D15BA"/>
    <w:rsid w:val="006E16A8"/>
    <w:rsid w:val="006E5B6A"/>
    <w:rsid w:val="006E6099"/>
    <w:rsid w:val="006E773C"/>
    <w:rsid w:val="006F5242"/>
    <w:rsid w:val="007155EA"/>
    <w:rsid w:val="007172E5"/>
    <w:rsid w:val="0073364C"/>
    <w:rsid w:val="00736E79"/>
    <w:rsid w:val="00752072"/>
    <w:rsid w:val="00774D1D"/>
    <w:rsid w:val="007843F5"/>
    <w:rsid w:val="007861C5"/>
    <w:rsid w:val="00792ABE"/>
    <w:rsid w:val="007A0B98"/>
    <w:rsid w:val="007B0B65"/>
    <w:rsid w:val="007D14C9"/>
    <w:rsid w:val="007D2DF5"/>
    <w:rsid w:val="007E2014"/>
    <w:rsid w:val="007E7ADA"/>
    <w:rsid w:val="007F7473"/>
    <w:rsid w:val="008053D4"/>
    <w:rsid w:val="00811926"/>
    <w:rsid w:val="0082432E"/>
    <w:rsid w:val="00851A09"/>
    <w:rsid w:val="0085457E"/>
    <w:rsid w:val="008547F6"/>
    <w:rsid w:val="0087303F"/>
    <w:rsid w:val="00877702"/>
    <w:rsid w:val="00891995"/>
    <w:rsid w:val="008949A9"/>
    <w:rsid w:val="008969A1"/>
    <w:rsid w:val="008A25CA"/>
    <w:rsid w:val="008A289D"/>
    <w:rsid w:val="008A6FAD"/>
    <w:rsid w:val="008B5D6C"/>
    <w:rsid w:val="008C1FBF"/>
    <w:rsid w:val="008D1BC5"/>
    <w:rsid w:val="008E6B09"/>
    <w:rsid w:val="008F60FF"/>
    <w:rsid w:val="00904A4E"/>
    <w:rsid w:val="0091296E"/>
    <w:rsid w:val="00916669"/>
    <w:rsid w:val="00920352"/>
    <w:rsid w:val="00921417"/>
    <w:rsid w:val="00922A1A"/>
    <w:rsid w:val="00935021"/>
    <w:rsid w:val="00940FB1"/>
    <w:rsid w:val="00943927"/>
    <w:rsid w:val="00945ECE"/>
    <w:rsid w:val="00950279"/>
    <w:rsid w:val="00977216"/>
    <w:rsid w:val="00977925"/>
    <w:rsid w:val="00983C19"/>
    <w:rsid w:val="009858CD"/>
    <w:rsid w:val="009872B7"/>
    <w:rsid w:val="00991E82"/>
    <w:rsid w:val="009A164B"/>
    <w:rsid w:val="009B3925"/>
    <w:rsid w:val="009B60B6"/>
    <w:rsid w:val="009B7C97"/>
    <w:rsid w:val="009C7372"/>
    <w:rsid w:val="009D109A"/>
    <w:rsid w:val="009D63E2"/>
    <w:rsid w:val="009D67CF"/>
    <w:rsid w:val="009D6C66"/>
    <w:rsid w:val="009F2425"/>
    <w:rsid w:val="009F4BA1"/>
    <w:rsid w:val="00A03475"/>
    <w:rsid w:val="00A15863"/>
    <w:rsid w:val="00A2358C"/>
    <w:rsid w:val="00A429AE"/>
    <w:rsid w:val="00A43644"/>
    <w:rsid w:val="00A50118"/>
    <w:rsid w:val="00A50789"/>
    <w:rsid w:val="00A76244"/>
    <w:rsid w:val="00A86C4E"/>
    <w:rsid w:val="00A87782"/>
    <w:rsid w:val="00AA4D70"/>
    <w:rsid w:val="00AA5294"/>
    <w:rsid w:val="00AB5F04"/>
    <w:rsid w:val="00AB7F1F"/>
    <w:rsid w:val="00AE0B0C"/>
    <w:rsid w:val="00B00DF8"/>
    <w:rsid w:val="00B1021B"/>
    <w:rsid w:val="00B1245A"/>
    <w:rsid w:val="00B13508"/>
    <w:rsid w:val="00B400E8"/>
    <w:rsid w:val="00B53BD3"/>
    <w:rsid w:val="00B53EDA"/>
    <w:rsid w:val="00B61536"/>
    <w:rsid w:val="00B721D2"/>
    <w:rsid w:val="00B7266F"/>
    <w:rsid w:val="00B72ACB"/>
    <w:rsid w:val="00B75D99"/>
    <w:rsid w:val="00B80F01"/>
    <w:rsid w:val="00B85462"/>
    <w:rsid w:val="00BA1CE9"/>
    <w:rsid w:val="00BB0F22"/>
    <w:rsid w:val="00BB16BA"/>
    <w:rsid w:val="00BC4908"/>
    <w:rsid w:val="00BE1436"/>
    <w:rsid w:val="00BE46AA"/>
    <w:rsid w:val="00BE561E"/>
    <w:rsid w:val="00BE6736"/>
    <w:rsid w:val="00BF23C6"/>
    <w:rsid w:val="00BF25E6"/>
    <w:rsid w:val="00BF471B"/>
    <w:rsid w:val="00C1014F"/>
    <w:rsid w:val="00C10277"/>
    <w:rsid w:val="00C15B00"/>
    <w:rsid w:val="00C2629C"/>
    <w:rsid w:val="00C264D4"/>
    <w:rsid w:val="00C26977"/>
    <w:rsid w:val="00C41527"/>
    <w:rsid w:val="00C43B66"/>
    <w:rsid w:val="00C804DA"/>
    <w:rsid w:val="00C923A3"/>
    <w:rsid w:val="00C940AB"/>
    <w:rsid w:val="00CA34EB"/>
    <w:rsid w:val="00CA70FD"/>
    <w:rsid w:val="00CB44DC"/>
    <w:rsid w:val="00CC09FF"/>
    <w:rsid w:val="00CC3398"/>
    <w:rsid w:val="00CD3528"/>
    <w:rsid w:val="00CD4E31"/>
    <w:rsid w:val="00CD6B32"/>
    <w:rsid w:val="00CE06D6"/>
    <w:rsid w:val="00CE0897"/>
    <w:rsid w:val="00CE1EF8"/>
    <w:rsid w:val="00D02F25"/>
    <w:rsid w:val="00D0364C"/>
    <w:rsid w:val="00D06445"/>
    <w:rsid w:val="00D125D1"/>
    <w:rsid w:val="00D2210D"/>
    <w:rsid w:val="00D3376E"/>
    <w:rsid w:val="00D412A1"/>
    <w:rsid w:val="00D41843"/>
    <w:rsid w:val="00D479A0"/>
    <w:rsid w:val="00D622F6"/>
    <w:rsid w:val="00D7339D"/>
    <w:rsid w:val="00D73DD0"/>
    <w:rsid w:val="00D758D3"/>
    <w:rsid w:val="00D85C58"/>
    <w:rsid w:val="00D9075F"/>
    <w:rsid w:val="00D94260"/>
    <w:rsid w:val="00DA0E50"/>
    <w:rsid w:val="00DF172F"/>
    <w:rsid w:val="00E00462"/>
    <w:rsid w:val="00E36A3A"/>
    <w:rsid w:val="00E41E94"/>
    <w:rsid w:val="00E450CB"/>
    <w:rsid w:val="00E70632"/>
    <w:rsid w:val="00E74F32"/>
    <w:rsid w:val="00E82288"/>
    <w:rsid w:val="00E948FD"/>
    <w:rsid w:val="00E94BD2"/>
    <w:rsid w:val="00EA3960"/>
    <w:rsid w:val="00EA66DE"/>
    <w:rsid w:val="00EA7A7F"/>
    <w:rsid w:val="00EB274E"/>
    <w:rsid w:val="00EB47B9"/>
    <w:rsid w:val="00EB7348"/>
    <w:rsid w:val="00EC491C"/>
    <w:rsid w:val="00EC4C3A"/>
    <w:rsid w:val="00ED2DCC"/>
    <w:rsid w:val="00ED3565"/>
    <w:rsid w:val="00EE0AC7"/>
    <w:rsid w:val="00EE0B40"/>
    <w:rsid w:val="00EE0C80"/>
    <w:rsid w:val="00EE2368"/>
    <w:rsid w:val="00EF27C3"/>
    <w:rsid w:val="00EF3FB6"/>
    <w:rsid w:val="00F02E38"/>
    <w:rsid w:val="00F0367B"/>
    <w:rsid w:val="00F05494"/>
    <w:rsid w:val="00F149A0"/>
    <w:rsid w:val="00F20A50"/>
    <w:rsid w:val="00F34531"/>
    <w:rsid w:val="00F45C38"/>
    <w:rsid w:val="00F572BC"/>
    <w:rsid w:val="00F6498D"/>
    <w:rsid w:val="00F660C8"/>
    <w:rsid w:val="00F82B03"/>
    <w:rsid w:val="00F859B8"/>
    <w:rsid w:val="00F87308"/>
    <w:rsid w:val="00F90687"/>
    <w:rsid w:val="00F922CC"/>
    <w:rsid w:val="00F93374"/>
    <w:rsid w:val="00F93428"/>
    <w:rsid w:val="00F94828"/>
    <w:rsid w:val="00FA10E3"/>
    <w:rsid w:val="00FA2101"/>
    <w:rsid w:val="00FA7EFF"/>
    <w:rsid w:val="00FB380E"/>
    <w:rsid w:val="00FB4B49"/>
    <w:rsid w:val="00FB4DFD"/>
    <w:rsid w:val="00FB7D16"/>
    <w:rsid w:val="00FC5428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E56E8"/>
  <w15:docId w15:val="{DD46FE2A-7EC5-4539-866A-3CDFE0E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A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9"/>
    <w:rsid w:val="00851A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rsid w:val="00851A09"/>
    <w:rPr>
      <w:color w:val="0000FF"/>
      <w:u w:val="single"/>
    </w:rPr>
  </w:style>
  <w:style w:type="character" w:customStyle="1" w:styleId="watch-title">
    <w:name w:val="watch-title"/>
    <w:basedOn w:val="a0"/>
    <w:uiPriority w:val="99"/>
    <w:rsid w:val="00851A09"/>
  </w:style>
  <w:style w:type="paragraph" w:styleId="Web">
    <w:name w:val="Normal (Web)"/>
    <w:basedOn w:val="a"/>
    <w:uiPriority w:val="99"/>
    <w:rsid w:val="006A53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565D-C70B-4C18-9746-FAF78AEB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966</Characters>
  <Application>Microsoft Office Word</Application>
  <DocSecurity>0</DocSecurity>
  <Lines>8</Lines>
  <Paragraphs>2</Paragraphs>
  <ScaleCrop>false</ScaleCrop>
  <Company>NAER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</dc:creator>
  <cp:lastModifiedBy>Master</cp:lastModifiedBy>
  <cp:revision>5</cp:revision>
  <cp:lastPrinted>2018-06-23T16:22:00Z</cp:lastPrinted>
  <dcterms:created xsi:type="dcterms:W3CDTF">2022-11-08T02:53:00Z</dcterms:created>
  <dcterms:modified xsi:type="dcterms:W3CDTF">2023-11-02T07:22:00Z</dcterms:modified>
</cp:coreProperties>
</file>