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8B" w:rsidRPr="00E82064" w:rsidRDefault="002F4E93" w:rsidP="00DD658B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82064">
        <w:rPr>
          <w:rFonts w:ascii="標楷體" w:eastAsia="標楷體" w:hAnsi="標楷體" w:hint="eastAsia"/>
          <w:b/>
          <w:sz w:val="36"/>
          <w:szCs w:val="36"/>
        </w:rPr>
        <w:t>彰化縣政府</w:t>
      </w:r>
      <w:r w:rsidR="00525CD4">
        <w:rPr>
          <w:rFonts w:ascii="標楷體" w:eastAsia="標楷體" w:hAnsi="標楷體" w:hint="eastAsia"/>
          <w:b/>
          <w:sz w:val="36"/>
          <w:szCs w:val="36"/>
        </w:rPr>
        <w:t>第</w:t>
      </w:r>
      <w:r w:rsidR="009F5385" w:rsidRPr="009F5385">
        <w:rPr>
          <w:rFonts w:ascii="標楷體" w:eastAsia="標楷體" w:hAnsi="標楷體" w:hint="eastAsia"/>
          <w:b/>
          <w:sz w:val="36"/>
          <w:szCs w:val="36"/>
        </w:rPr>
        <w:t>十六屆總統副總統及第十一屆立法委員選舉</w:t>
      </w:r>
    </w:p>
    <w:p w:rsidR="000D1104" w:rsidRPr="00E82064" w:rsidRDefault="002F4E93" w:rsidP="00DD658B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E82064">
        <w:rPr>
          <w:rFonts w:ascii="標楷體" w:eastAsia="標楷體" w:hAnsi="標楷體" w:hint="eastAsia"/>
          <w:b/>
          <w:sz w:val="36"/>
          <w:szCs w:val="36"/>
        </w:rPr>
        <w:t>反賄選宣</w:t>
      </w:r>
      <w:r w:rsidR="0082790E" w:rsidRPr="00E82064">
        <w:rPr>
          <w:rFonts w:ascii="標楷體" w:eastAsia="標楷體" w:hAnsi="標楷體" w:hint="eastAsia"/>
          <w:b/>
          <w:sz w:val="36"/>
          <w:szCs w:val="36"/>
        </w:rPr>
        <w:t>導</w:t>
      </w:r>
      <w:r w:rsidR="00117426" w:rsidRPr="00E82064">
        <w:rPr>
          <w:rFonts w:ascii="標楷體" w:eastAsia="標楷體" w:hAnsi="標楷體" w:hint="eastAsia"/>
          <w:b/>
          <w:sz w:val="36"/>
          <w:szCs w:val="36"/>
        </w:rPr>
        <w:t>實施</w:t>
      </w:r>
      <w:r w:rsidRPr="00E82064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E363EE" w:rsidRPr="00C308B5" w:rsidRDefault="002F4E93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outlineLvl w:val="0"/>
        <w:rPr>
          <w:rFonts w:ascii="標楷體" w:eastAsia="標楷體" w:hAnsi="標楷體"/>
          <w:b/>
          <w:sz w:val="32"/>
          <w:szCs w:val="32"/>
        </w:rPr>
      </w:pPr>
      <w:r w:rsidRPr="00C308B5">
        <w:rPr>
          <w:rFonts w:ascii="標楷體" w:eastAsia="標楷體" w:hAnsi="標楷體" w:hint="eastAsia"/>
          <w:b/>
          <w:sz w:val="32"/>
          <w:szCs w:val="32"/>
        </w:rPr>
        <w:t>依據</w:t>
      </w:r>
      <w:r w:rsidR="005A284D" w:rsidRPr="00C308B5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DE4139" w:rsidRPr="00E82064" w:rsidRDefault="00E363EE" w:rsidP="00C308B5">
      <w:pPr>
        <w:pStyle w:val="a3"/>
        <w:numPr>
          <w:ilvl w:val="0"/>
          <w:numId w:val="10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/>
          <w:sz w:val="32"/>
          <w:szCs w:val="32"/>
        </w:rPr>
        <w:t>依行政院「淨化選舉風氣實施方案」參、重要措施二、選舉期間辦理事項之</w:t>
      </w:r>
      <w:r w:rsidRPr="00E82064">
        <w:rPr>
          <w:rFonts w:ascii="標楷體" w:eastAsia="標楷體" w:hAnsi="標楷體" w:hint="eastAsia"/>
          <w:sz w:val="32"/>
          <w:szCs w:val="32"/>
        </w:rPr>
        <w:t>(一)「加強宣導淨化選風」項目</w:t>
      </w:r>
      <w:r w:rsidR="00DE4139" w:rsidRPr="00E82064">
        <w:rPr>
          <w:rFonts w:ascii="標楷體" w:eastAsia="標楷體" w:hAnsi="標楷體" w:hint="eastAsia"/>
          <w:sz w:val="32"/>
          <w:szCs w:val="32"/>
        </w:rPr>
        <w:t>辦理。</w:t>
      </w:r>
    </w:p>
    <w:p w:rsidR="00E363EE" w:rsidRPr="009F5385" w:rsidRDefault="00DE4139" w:rsidP="00323502">
      <w:pPr>
        <w:pStyle w:val="a3"/>
        <w:numPr>
          <w:ilvl w:val="0"/>
          <w:numId w:val="10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9F5385">
        <w:rPr>
          <w:rFonts w:ascii="標楷體" w:eastAsia="標楷體" w:hAnsi="標楷體" w:hint="eastAsia"/>
          <w:sz w:val="32"/>
          <w:szCs w:val="32"/>
        </w:rPr>
        <w:t>依</w:t>
      </w:r>
      <w:r w:rsidR="008D5177" w:rsidRPr="009F5385">
        <w:rPr>
          <w:rFonts w:ascii="標楷體" w:eastAsia="標楷體" w:hAnsi="標楷體" w:hint="eastAsia"/>
          <w:sz w:val="32"/>
          <w:szCs w:val="32"/>
        </w:rPr>
        <w:t>法務部廉政署</w:t>
      </w:r>
      <w:r w:rsidR="009F5385" w:rsidRPr="009F5385">
        <w:rPr>
          <w:rFonts w:ascii="標楷體" w:eastAsia="標楷體" w:hAnsi="標楷體" w:hint="eastAsia"/>
          <w:sz w:val="32"/>
          <w:szCs w:val="32"/>
        </w:rPr>
        <w:t>112</w:t>
      </w:r>
      <w:r w:rsidR="008D5177" w:rsidRPr="009F5385">
        <w:rPr>
          <w:rFonts w:ascii="標楷體" w:eastAsia="標楷體" w:hAnsi="標楷體" w:hint="eastAsia"/>
          <w:sz w:val="32"/>
          <w:szCs w:val="32"/>
        </w:rPr>
        <w:t>年</w:t>
      </w:r>
      <w:r w:rsidR="00405BD6" w:rsidRPr="009F5385">
        <w:rPr>
          <w:rFonts w:ascii="標楷體" w:eastAsia="標楷體" w:hAnsi="標楷體" w:hint="eastAsia"/>
          <w:sz w:val="32"/>
          <w:szCs w:val="32"/>
        </w:rPr>
        <w:t>5</w:t>
      </w:r>
      <w:r w:rsidR="008D5177" w:rsidRPr="009F5385">
        <w:rPr>
          <w:rFonts w:ascii="標楷體" w:eastAsia="標楷體" w:hAnsi="標楷體" w:hint="eastAsia"/>
          <w:sz w:val="32"/>
          <w:szCs w:val="32"/>
        </w:rPr>
        <w:t>月</w:t>
      </w:r>
      <w:r w:rsidR="009F5385" w:rsidRPr="009F5385">
        <w:rPr>
          <w:rFonts w:ascii="標楷體" w:eastAsia="標楷體" w:hAnsi="標楷體" w:hint="eastAsia"/>
          <w:sz w:val="32"/>
          <w:szCs w:val="32"/>
        </w:rPr>
        <w:t>10</w:t>
      </w:r>
      <w:r w:rsidR="008D5177" w:rsidRPr="009F5385">
        <w:rPr>
          <w:rFonts w:ascii="標楷體" w:eastAsia="標楷體" w:hAnsi="標楷體" w:hint="eastAsia"/>
          <w:sz w:val="32"/>
          <w:szCs w:val="32"/>
        </w:rPr>
        <w:t>日</w:t>
      </w:r>
      <w:r w:rsidR="009F5385" w:rsidRPr="009F5385">
        <w:rPr>
          <w:rFonts w:ascii="標楷體" w:eastAsia="標楷體" w:hAnsi="標楷體" w:hint="eastAsia"/>
          <w:sz w:val="32"/>
          <w:szCs w:val="32"/>
        </w:rPr>
        <w:t>廉政字第</w:t>
      </w:r>
      <w:r w:rsidR="009F5385" w:rsidRPr="009F5385">
        <w:rPr>
          <w:rFonts w:ascii="標楷體" w:eastAsia="標楷體" w:hAnsi="標楷體"/>
          <w:sz w:val="32"/>
          <w:szCs w:val="32"/>
        </w:rPr>
        <w:t>11200334500</w:t>
      </w:r>
      <w:r w:rsidR="008D5177" w:rsidRPr="009F5385">
        <w:rPr>
          <w:rFonts w:ascii="標楷體" w:eastAsia="標楷體" w:hAnsi="標楷體" w:hint="eastAsia"/>
          <w:sz w:val="32"/>
          <w:szCs w:val="32"/>
        </w:rPr>
        <w:t>號函</w:t>
      </w:r>
      <w:r w:rsidR="009F5385" w:rsidRPr="009F5385">
        <w:rPr>
          <w:rFonts w:ascii="標楷體" w:eastAsia="標楷體" w:hAnsi="標楷體" w:hint="eastAsia"/>
          <w:sz w:val="32"/>
          <w:szCs w:val="32"/>
        </w:rPr>
        <w:t>及112年6月8日廉政字第11200345900號書函</w:t>
      </w:r>
      <w:r w:rsidR="00E363EE" w:rsidRPr="009F5385">
        <w:rPr>
          <w:rFonts w:ascii="標楷體" w:eastAsia="標楷體" w:hAnsi="標楷體" w:hint="eastAsia"/>
          <w:sz w:val="32"/>
          <w:szCs w:val="32"/>
        </w:rPr>
        <w:t>辦理</w:t>
      </w:r>
      <w:r w:rsidR="00E72007" w:rsidRPr="009F5385">
        <w:rPr>
          <w:rFonts w:ascii="標楷體" w:eastAsia="標楷體" w:hAnsi="標楷體" w:hint="eastAsia"/>
          <w:sz w:val="32"/>
          <w:szCs w:val="32"/>
        </w:rPr>
        <w:t>。</w:t>
      </w:r>
    </w:p>
    <w:p w:rsidR="00E363EE" w:rsidRPr="00E82064" w:rsidRDefault="008D5177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outlineLvl w:val="0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t>目的</w:t>
      </w:r>
      <w:r w:rsidR="002F4E93" w:rsidRPr="00E82064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8571FA" w:rsidRPr="00E82064" w:rsidRDefault="00C33277" w:rsidP="00C308B5">
      <w:pPr>
        <w:spacing w:line="520" w:lineRule="exact"/>
        <w:ind w:left="480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sz w:val="32"/>
          <w:szCs w:val="32"/>
        </w:rPr>
        <w:t>按</w:t>
      </w:r>
      <w:r w:rsidR="00E363EE" w:rsidRPr="00E82064">
        <w:rPr>
          <w:rFonts w:ascii="標楷體" w:eastAsia="標楷體" w:hAnsi="標楷體" w:hint="eastAsia"/>
          <w:sz w:val="32"/>
          <w:szCs w:val="32"/>
        </w:rPr>
        <w:t>中央選舉委員會決議，</w:t>
      </w:r>
      <w:r w:rsidR="00525CD4" w:rsidRPr="00525CD4">
        <w:rPr>
          <w:rFonts w:ascii="標楷體" w:eastAsia="標楷體" w:hAnsi="標楷體" w:hint="eastAsia"/>
          <w:sz w:val="32"/>
          <w:szCs w:val="32"/>
        </w:rPr>
        <w:t>第十六屆總統副總統及第十一屆立法委員選舉</w:t>
      </w:r>
      <w:r w:rsidR="00E363EE" w:rsidRPr="00E82064">
        <w:rPr>
          <w:rFonts w:ascii="標楷體" w:eastAsia="標楷體" w:hAnsi="標楷體" w:hint="eastAsia"/>
          <w:sz w:val="32"/>
          <w:szCs w:val="32"/>
        </w:rPr>
        <w:t>將於</w:t>
      </w:r>
      <w:r w:rsidR="00525CD4">
        <w:rPr>
          <w:rFonts w:ascii="標楷體" w:eastAsia="標楷體" w:hAnsi="標楷體" w:hint="eastAsia"/>
          <w:sz w:val="32"/>
          <w:szCs w:val="32"/>
        </w:rPr>
        <w:t>11</w:t>
      </w:r>
      <w:r w:rsidR="00AC69C1">
        <w:rPr>
          <w:rFonts w:ascii="標楷體" w:eastAsia="標楷體" w:hAnsi="標楷體" w:hint="eastAsia"/>
          <w:sz w:val="32"/>
          <w:szCs w:val="32"/>
        </w:rPr>
        <w:t>3</w:t>
      </w:r>
      <w:r w:rsidR="00E363EE" w:rsidRPr="00E82064">
        <w:rPr>
          <w:rFonts w:ascii="標楷體" w:eastAsia="標楷體" w:hAnsi="標楷體" w:hint="eastAsia"/>
          <w:sz w:val="32"/>
          <w:szCs w:val="32"/>
        </w:rPr>
        <w:t>年1月</w:t>
      </w:r>
      <w:r w:rsidR="00525CD4">
        <w:rPr>
          <w:rFonts w:ascii="標楷體" w:eastAsia="標楷體" w:hAnsi="標楷體" w:hint="eastAsia"/>
          <w:sz w:val="32"/>
          <w:szCs w:val="32"/>
        </w:rPr>
        <w:t>13</w:t>
      </w:r>
      <w:r w:rsidRPr="00E82064">
        <w:rPr>
          <w:rFonts w:ascii="標楷體" w:eastAsia="標楷體" w:hAnsi="標楷體" w:hint="eastAsia"/>
          <w:sz w:val="32"/>
          <w:szCs w:val="32"/>
        </w:rPr>
        <w:t>日</w:t>
      </w:r>
      <w:r w:rsidR="008172BD">
        <w:rPr>
          <w:rFonts w:ascii="標楷體" w:eastAsia="標楷體" w:hAnsi="標楷體" w:hint="eastAsia"/>
          <w:sz w:val="32"/>
          <w:szCs w:val="32"/>
        </w:rPr>
        <w:t>舉行</w:t>
      </w:r>
      <w:r w:rsidRPr="00E82064">
        <w:rPr>
          <w:rFonts w:ascii="標楷體" w:eastAsia="標楷體" w:hAnsi="標楷體" w:hint="eastAsia"/>
          <w:sz w:val="32"/>
          <w:szCs w:val="32"/>
        </w:rPr>
        <w:t>，</w:t>
      </w:r>
      <w:r w:rsidR="00776A33" w:rsidRPr="00E82064">
        <w:rPr>
          <w:rFonts w:ascii="標楷體" w:eastAsia="標楷體" w:hAnsi="標楷體" w:hint="eastAsia"/>
          <w:sz w:val="32"/>
          <w:szCs w:val="32"/>
        </w:rPr>
        <w:t>為將</w:t>
      </w:r>
      <w:r w:rsidR="002A2FB9" w:rsidRPr="00E82064">
        <w:rPr>
          <w:rFonts w:ascii="標楷體" w:eastAsia="標楷體" w:hAnsi="標楷體" w:hint="eastAsia"/>
          <w:sz w:val="32"/>
          <w:szCs w:val="32"/>
        </w:rPr>
        <w:t>「乾淨選舉·美好彰化」</w:t>
      </w:r>
      <w:r w:rsidR="00776A33" w:rsidRPr="00E82064">
        <w:rPr>
          <w:rFonts w:ascii="標楷體" w:eastAsia="標楷體" w:hAnsi="標楷體" w:hint="eastAsia"/>
          <w:sz w:val="32"/>
          <w:szCs w:val="32"/>
        </w:rPr>
        <w:t>反賄選觀念，深入本縣各社區、鄰里、機關、學校及團體(農漁民、新住民、原住民等)，爰擬訂本</w:t>
      </w:r>
      <w:r w:rsidR="008172BD">
        <w:rPr>
          <w:rFonts w:ascii="標楷體" w:eastAsia="標楷體" w:hAnsi="標楷體" w:hint="eastAsia"/>
          <w:sz w:val="32"/>
          <w:szCs w:val="32"/>
        </w:rPr>
        <w:t>府</w:t>
      </w:r>
      <w:r w:rsidR="00776A33" w:rsidRPr="00E82064">
        <w:rPr>
          <w:rFonts w:ascii="標楷體" w:eastAsia="標楷體" w:hAnsi="標楷體" w:hint="eastAsia"/>
          <w:sz w:val="32"/>
          <w:szCs w:val="32"/>
        </w:rPr>
        <w:t>反賄選宣導實施計畫(下稱本計畫)，縝密規劃一系列反賄選宣導措施及活動，提升公民社會責任之主軸，激發民眾拒絕賄選之決心，建立反賄共識，進而能勇於檢舉賄選。</w:t>
      </w:r>
    </w:p>
    <w:p w:rsidR="00220BC5" w:rsidRPr="00E82064" w:rsidRDefault="000024A1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outlineLvl w:val="0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/>
          <w:b/>
          <w:sz w:val="32"/>
          <w:szCs w:val="32"/>
        </w:rPr>
        <w:t>辦理</w:t>
      </w:r>
      <w:r w:rsidR="00220BC5" w:rsidRPr="00E82064">
        <w:rPr>
          <w:rFonts w:ascii="標楷體" w:eastAsia="標楷體" w:hAnsi="標楷體"/>
          <w:b/>
          <w:sz w:val="32"/>
          <w:szCs w:val="32"/>
        </w:rPr>
        <w:t>單位：</w:t>
      </w:r>
    </w:p>
    <w:p w:rsidR="00220BC5" w:rsidRPr="00E82064" w:rsidRDefault="000024A1" w:rsidP="00C308B5">
      <w:pPr>
        <w:pStyle w:val="a3"/>
        <w:numPr>
          <w:ilvl w:val="0"/>
          <w:numId w:val="21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sz w:val="32"/>
          <w:szCs w:val="32"/>
        </w:rPr>
        <w:t>主辦</w:t>
      </w:r>
      <w:r w:rsidR="0002293B" w:rsidRPr="00E82064">
        <w:rPr>
          <w:rFonts w:ascii="標楷體" w:eastAsia="標楷體" w:hAnsi="標楷體" w:hint="eastAsia"/>
          <w:sz w:val="32"/>
          <w:szCs w:val="32"/>
        </w:rPr>
        <w:t>單位：本府</w:t>
      </w:r>
      <w:r w:rsidR="00FB6C0E" w:rsidRPr="00E82064">
        <w:rPr>
          <w:rFonts w:ascii="標楷體" w:eastAsia="標楷體" w:hAnsi="標楷體" w:hint="eastAsia"/>
          <w:sz w:val="32"/>
          <w:szCs w:val="32"/>
        </w:rPr>
        <w:t>政風處</w:t>
      </w:r>
      <w:r w:rsidR="00220BC5" w:rsidRPr="00E82064">
        <w:rPr>
          <w:rFonts w:ascii="標楷體" w:eastAsia="標楷體" w:hAnsi="標楷體" w:hint="eastAsia"/>
          <w:sz w:val="32"/>
          <w:szCs w:val="32"/>
        </w:rPr>
        <w:t>。</w:t>
      </w:r>
    </w:p>
    <w:p w:rsidR="00220BC5" w:rsidRPr="00E82064" w:rsidRDefault="00220BC5" w:rsidP="00C308B5">
      <w:pPr>
        <w:pStyle w:val="a3"/>
        <w:numPr>
          <w:ilvl w:val="0"/>
          <w:numId w:val="21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sz w:val="32"/>
          <w:szCs w:val="32"/>
        </w:rPr>
        <w:t>協辦單位：臺灣彰化地方檢察署</w:t>
      </w:r>
      <w:r w:rsidR="00037C59" w:rsidRPr="00E82064">
        <w:rPr>
          <w:rFonts w:ascii="標楷體" w:eastAsia="標楷體" w:hAnsi="標楷體" w:hint="eastAsia"/>
          <w:sz w:val="32"/>
          <w:szCs w:val="32"/>
        </w:rPr>
        <w:t>、</w:t>
      </w:r>
      <w:r w:rsidRPr="00E82064">
        <w:rPr>
          <w:rFonts w:ascii="標楷體" w:eastAsia="標楷體" w:hAnsi="標楷體" w:hint="eastAsia"/>
          <w:sz w:val="32"/>
          <w:szCs w:val="32"/>
        </w:rPr>
        <w:t>本縣警察局</w:t>
      </w:r>
      <w:r w:rsidR="0002574A" w:rsidRPr="00E82064">
        <w:rPr>
          <w:rFonts w:ascii="標楷體" w:eastAsia="標楷體" w:hAnsi="標楷體" w:hint="eastAsia"/>
          <w:sz w:val="32"/>
          <w:szCs w:val="32"/>
        </w:rPr>
        <w:t>、</w:t>
      </w:r>
      <w:r w:rsidR="000024A1" w:rsidRPr="00E82064">
        <w:rPr>
          <w:rFonts w:ascii="標楷體" w:eastAsia="標楷體" w:hAnsi="標楷體" w:hint="eastAsia"/>
          <w:sz w:val="32"/>
          <w:szCs w:val="32"/>
        </w:rPr>
        <w:t>本府</w:t>
      </w:r>
      <w:r w:rsidR="0002574A" w:rsidRPr="00E82064">
        <w:rPr>
          <w:rFonts w:ascii="標楷體" w:eastAsia="標楷體" w:hAnsi="標楷體" w:hint="eastAsia"/>
          <w:sz w:val="32"/>
          <w:szCs w:val="32"/>
        </w:rPr>
        <w:t>教育處</w:t>
      </w:r>
      <w:r w:rsidR="00DB7B33" w:rsidRPr="00E82064">
        <w:rPr>
          <w:rFonts w:ascii="標楷體" w:eastAsia="標楷體" w:hAnsi="標楷體" w:hint="eastAsia"/>
          <w:sz w:val="32"/>
          <w:szCs w:val="32"/>
        </w:rPr>
        <w:t>、民政處、社會處</w:t>
      </w:r>
      <w:r w:rsidR="000024A1" w:rsidRPr="00E82064">
        <w:rPr>
          <w:rFonts w:ascii="標楷體" w:eastAsia="標楷體" w:hAnsi="標楷體" w:hint="eastAsia"/>
          <w:sz w:val="32"/>
          <w:szCs w:val="32"/>
        </w:rPr>
        <w:t>、農業處</w:t>
      </w:r>
      <w:r w:rsidR="002A09E3">
        <w:rPr>
          <w:rFonts w:ascii="標楷體" w:eastAsia="標楷體" w:hAnsi="標楷體" w:hint="eastAsia"/>
          <w:sz w:val="32"/>
          <w:szCs w:val="32"/>
        </w:rPr>
        <w:t>、</w:t>
      </w:r>
      <w:r w:rsidR="004E73F7">
        <w:rPr>
          <w:rFonts w:ascii="標楷體" w:eastAsia="標楷體" w:hAnsi="標楷體" w:hint="eastAsia"/>
          <w:sz w:val="32"/>
          <w:szCs w:val="32"/>
        </w:rPr>
        <w:t>本縣消防局、地方稅務局、文化局、衛生局、環境保護局、</w:t>
      </w:r>
      <w:r w:rsidR="002A09E3">
        <w:rPr>
          <w:rFonts w:ascii="標楷體" w:eastAsia="標楷體" w:hAnsi="標楷體" w:hint="eastAsia"/>
          <w:sz w:val="32"/>
          <w:szCs w:val="32"/>
        </w:rPr>
        <w:t>本縣各鄉鎮市公所</w:t>
      </w:r>
      <w:r w:rsidRPr="00E82064">
        <w:rPr>
          <w:rFonts w:ascii="標楷體" w:eastAsia="標楷體" w:hAnsi="標楷體" w:hint="eastAsia"/>
          <w:sz w:val="32"/>
          <w:szCs w:val="32"/>
        </w:rPr>
        <w:t>。</w:t>
      </w:r>
    </w:p>
    <w:p w:rsidR="00117426" w:rsidRPr="00E82064" w:rsidRDefault="00117426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outlineLvl w:val="0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t>實施期間：</w:t>
      </w:r>
    </w:p>
    <w:p w:rsidR="00117426" w:rsidRPr="00E82064" w:rsidRDefault="008172BD" w:rsidP="00C308B5">
      <w:pPr>
        <w:pStyle w:val="a3"/>
        <w:tabs>
          <w:tab w:val="left" w:pos="574"/>
        </w:tabs>
        <w:spacing w:line="520" w:lineRule="exact"/>
        <w:ind w:leftChars="245" w:left="58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自本計畫核訂</w:t>
      </w:r>
      <w:r w:rsidR="00117426" w:rsidRPr="00E82064">
        <w:rPr>
          <w:rFonts w:ascii="標楷體" w:eastAsia="標楷體" w:hAnsi="標楷體" w:hint="eastAsia"/>
          <w:sz w:val="32"/>
          <w:szCs w:val="32"/>
        </w:rPr>
        <w:t>日起執行至選舉投票日</w:t>
      </w:r>
      <w:r w:rsidR="009446DB" w:rsidRPr="00E82064">
        <w:rPr>
          <w:rFonts w:ascii="標楷體" w:eastAsia="標楷體" w:hAnsi="標楷體" w:hint="eastAsia"/>
          <w:sz w:val="32"/>
          <w:szCs w:val="32"/>
        </w:rPr>
        <w:t>(11</w:t>
      </w:r>
      <w:r w:rsidR="00AC69C1">
        <w:rPr>
          <w:rFonts w:ascii="標楷體" w:eastAsia="標楷體" w:hAnsi="標楷體" w:hint="eastAsia"/>
          <w:sz w:val="32"/>
          <w:szCs w:val="32"/>
        </w:rPr>
        <w:t>3</w:t>
      </w:r>
      <w:r w:rsidR="00293A17" w:rsidRPr="00E82064">
        <w:rPr>
          <w:rFonts w:ascii="標楷體" w:eastAsia="標楷體" w:hAnsi="標楷體" w:hint="eastAsia"/>
          <w:sz w:val="32"/>
          <w:szCs w:val="32"/>
        </w:rPr>
        <w:t>年1月</w:t>
      </w:r>
      <w:r w:rsidR="006D0B1B">
        <w:rPr>
          <w:rFonts w:ascii="標楷體" w:eastAsia="標楷體" w:hAnsi="標楷體" w:hint="eastAsia"/>
          <w:sz w:val="32"/>
          <w:szCs w:val="32"/>
        </w:rPr>
        <w:t>13</w:t>
      </w:r>
      <w:r w:rsidR="00293A17" w:rsidRPr="00E82064">
        <w:rPr>
          <w:rFonts w:ascii="標楷體" w:eastAsia="標楷體" w:hAnsi="標楷體" w:hint="eastAsia"/>
          <w:sz w:val="32"/>
          <w:szCs w:val="32"/>
        </w:rPr>
        <w:t>日)</w:t>
      </w:r>
      <w:r w:rsidR="00117426" w:rsidRPr="00E82064">
        <w:rPr>
          <w:rFonts w:ascii="標楷體" w:eastAsia="標楷體" w:hAnsi="標楷體" w:hint="eastAsia"/>
          <w:sz w:val="32"/>
          <w:szCs w:val="32"/>
        </w:rPr>
        <w:t>止。</w:t>
      </w:r>
    </w:p>
    <w:p w:rsidR="002F4E93" w:rsidRPr="00E82064" w:rsidRDefault="00220BC5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outlineLvl w:val="0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/>
          <w:b/>
          <w:sz w:val="32"/>
          <w:szCs w:val="32"/>
        </w:rPr>
        <w:t>實施方式</w:t>
      </w:r>
      <w:r w:rsidR="002F4E93" w:rsidRPr="00E82064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C308B5" w:rsidRPr="00C308B5" w:rsidRDefault="00117426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t>結合橫向資源</w:t>
      </w:r>
      <w:r w:rsidR="001534A7" w:rsidRPr="00E82064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17426" w:rsidRPr="00E82064" w:rsidRDefault="001534A7" w:rsidP="00312AFE">
      <w:pPr>
        <w:pStyle w:val="a3"/>
        <w:spacing w:line="520" w:lineRule="exact"/>
        <w:ind w:leftChars="0" w:left="910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sz w:val="32"/>
          <w:szCs w:val="32"/>
        </w:rPr>
        <w:t>結合本府各局處、本縣各鄉鎮市公所及民間力量，</w:t>
      </w:r>
      <w:r w:rsidR="002366F7" w:rsidRPr="00E82064">
        <w:rPr>
          <w:rFonts w:ascii="標楷體" w:eastAsia="標楷體" w:hAnsi="標楷體" w:hint="eastAsia"/>
          <w:sz w:val="32"/>
          <w:szCs w:val="32"/>
        </w:rPr>
        <w:t>降低所屬機關人力負擔，密切</w:t>
      </w:r>
      <w:r w:rsidRPr="00E82064">
        <w:rPr>
          <w:rFonts w:ascii="標楷體" w:eastAsia="標楷體" w:hAnsi="標楷體" w:hint="eastAsia"/>
          <w:sz w:val="32"/>
          <w:szCs w:val="32"/>
        </w:rPr>
        <w:t>與地方現有行政資源結合辦理</w:t>
      </w:r>
      <w:r w:rsidR="00AC2CC4" w:rsidRPr="00E82064">
        <w:rPr>
          <w:rFonts w:ascii="標楷體" w:eastAsia="標楷體" w:hAnsi="標楷體" w:hint="eastAsia"/>
          <w:sz w:val="32"/>
          <w:szCs w:val="32"/>
        </w:rPr>
        <w:t>，強化反賄選宣導滲透力</w:t>
      </w:r>
      <w:r w:rsidRPr="00E82064">
        <w:rPr>
          <w:rFonts w:ascii="標楷體" w:eastAsia="標楷體" w:hAnsi="標楷體" w:hint="eastAsia"/>
          <w:sz w:val="32"/>
          <w:szCs w:val="32"/>
        </w:rPr>
        <w:t>。</w:t>
      </w:r>
    </w:p>
    <w:p w:rsidR="00C308B5" w:rsidRPr="00C308B5" w:rsidRDefault="00117426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lastRenderedPageBreak/>
        <w:t>擴大宣導網絡</w:t>
      </w:r>
      <w:r w:rsidR="001534A7" w:rsidRPr="00E82064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17426" w:rsidRPr="00E82064" w:rsidRDefault="00C26816" w:rsidP="00312AFE">
      <w:pPr>
        <w:pStyle w:val="a3"/>
        <w:spacing w:line="520" w:lineRule="exact"/>
        <w:ind w:leftChars="0" w:left="910"/>
        <w:rPr>
          <w:rFonts w:ascii="標楷體" w:eastAsia="標楷體" w:hAnsi="標楷體"/>
          <w:sz w:val="32"/>
          <w:szCs w:val="32"/>
        </w:rPr>
      </w:pPr>
      <w:r w:rsidRPr="00C26816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 w:hint="eastAsia"/>
          <w:sz w:val="32"/>
          <w:szCs w:val="32"/>
        </w:rPr>
        <w:t>應民眾使用網路習慣及社群媒體普及化，充份運用網路媒體、傳統媒體，</w:t>
      </w:r>
      <w:r w:rsidRPr="00E82064">
        <w:rPr>
          <w:rFonts w:ascii="標楷體" w:eastAsia="標楷體" w:hAnsi="標楷體" w:hint="eastAsia"/>
          <w:sz w:val="32"/>
          <w:szCs w:val="32"/>
        </w:rPr>
        <w:t>如電視(含公務電視)、廣播、網路、平面媒體、跑馬燈、戶外媒體、海報、布條旗幟、廣告文宣</w:t>
      </w:r>
      <w:r>
        <w:rPr>
          <w:rFonts w:ascii="標楷體" w:eastAsia="標楷體" w:hAnsi="標楷體" w:hint="eastAsia"/>
          <w:sz w:val="32"/>
          <w:szCs w:val="32"/>
        </w:rPr>
        <w:t>刊物</w:t>
      </w:r>
      <w:r w:rsidRPr="00E82064">
        <w:rPr>
          <w:rFonts w:ascii="標楷體" w:eastAsia="標楷體" w:hAnsi="標楷體" w:hint="eastAsia"/>
          <w:sz w:val="32"/>
          <w:szCs w:val="32"/>
        </w:rPr>
        <w:t>、大型專案宣導活動等</w:t>
      </w:r>
      <w:r w:rsidRPr="00C26816">
        <w:rPr>
          <w:rFonts w:ascii="標楷體" w:eastAsia="標楷體" w:hAnsi="標楷體" w:hint="eastAsia"/>
          <w:sz w:val="32"/>
          <w:szCs w:val="32"/>
        </w:rPr>
        <w:t>，以村里鄰、社區、學校、公務機關為單位，露出反賄選宣導文宣</w:t>
      </w:r>
      <w:r w:rsidR="001534A7" w:rsidRPr="00E82064">
        <w:rPr>
          <w:rFonts w:ascii="標楷體" w:eastAsia="標楷體" w:hAnsi="標楷體" w:hint="eastAsia"/>
          <w:sz w:val="32"/>
          <w:szCs w:val="32"/>
        </w:rPr>
        <w:t>，進行全面、密集性、涵蓋率高之宣導。</w:t>
      </w:r>
    </w:p>
    <w:p w:rsidR="00C308B5" w:rsidRPr="00C308B5" w:rsidRDefault="00445DF7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t>反賄</w:t>
      </w:r>
      <w:r w:rsidR="00117426" w:rsidRPr="00E82064">
        <w:rPr>
          <w:rFonts w:ascii="標楷體" w:eastAsia="標楷體" w:hAnsi="標楷體" w:hint="eastAsia"/>
          <w:b/>
          <w:sz w:val="32"/>
          <w:szCs w:val="32"/>
        </w:rPr>
        <w:t>宣導素材</w:t>
      </w:r>
      <w:r w:rsidR="001534A7" w:rsidRPr="00E82064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17426" w:rsidRPr="0098160B" w:rsidRDefault="00DF6F1E" w:rsidP="00312AFE">
      <w:pPr>
        <w:pStyle w:val="a3"/>
        <w:spacing w:line="520" w:lineRule="exact"/>
        <w:ind w:leftChars="0" w:left="910"/>
        <w:rPr>
          <w:rFonts w:ascii="標楷體" w:eastAsia="標楷體" w:hAnsi="標楷體"/>
          <w:sz w:val="32"/>
          <w:szCs w:val="32"/>
        </w:rPr>
      </w:pPr>
      <w:r w:rsidRPr="0098160B">
        <w:rPr>
          <w:rFonts w:ascii="標楷體" w:eastAsia="標楷體" w:hAnsi="標楷體" w:hint="eastAsia"/>
          <w:sz w:val="32"/>
          <w:szCs w:val="32"/>
        </w:rPr>
        <w:t>為深化宣導效益，延續「強力查賄就是最好的反賄選宣導」、「查賄 即刻啟動 全面出擊」之概念，規劃續用法務部111年反賄選宣導素材</w:t>
      </w:r>
      <w:r w:rsidR="0098160B" w:rsidRPr="0098160B">
        <w:rPr>
          <w:rFonts w:ascii="標楷體" w:eastAsia="標楷體" w:hAnsi="標楷體" w:hint="eastAsia"/>
          <w:sz w:val="32"/>
          <w:szCs w:val="32"/>
        </w:rPr>
        <w:t>，包含宣導口號、宣導海報布條、宣導影片及廣播插播卡</w:t>
      </w:r>
      <w:r w:rsidRPr="0098160B">
        <w:rPr>
          <w:rFonts w:ascii="標楷體" w:eastAsia="標楷體" w:hAnsi="標楷體" w:hint="eastAsia"/>
          <w:sz w:val="32"/>
          <w:szCs w:val="32"/>
        </w:rPr>
        <w:t>，並視情況予以適度調整、新製</w:t>
      </w:r>
      <w:r w:rsidR="00445DF7" w:rsidRPr="0098160B">
        <w:rPr>
          <w:rFonts w:ascii="標楷體" w:eastAsia="標楷體" w:hAnsi="標楷體" w:hint="eastAsia"/>
          <w:sz w:val="32"/>
          <w:szCs w:val="32"/>
        </w:rPr>
        <w:t>，俾符合本縣宣導需要。</w:t>
      </w:r>
    </w:p>
    <w:p w:rsidR="002F4E93" w:rsidRPr="00C26816" w:rsidRDefault="00445DF7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b/>
          <w:sz w:val="32"/>
          <w:szCs w:val="32"/>
        </w:rPr>
      </w:pPr>
      <w:r w:rsidRPr="00C26816">
        <w:rPr>
          <w:rFonts w:ascii="標楷體" w:eastAsia="標楷體" w:hAnsi="標楷體"/>
          <w:b/>
          <w:sz w:val="32"/>
          <w:szCs w:val="32"/>
        </w:rPr>
        <w:t>反賄巡迴宣講</w:t>
      </w:r>
      <w:r w:rsidR="00117426" w:rsidRPr="00C26816">
        <w:rPr>
          <w:rFonts w:ascii="標楷體" w:eastAsia="標楷體" w:hAnsi="標楷體" w:hint="eastAsia"/>
          <w:b/>
          <w:sz w:val="32"/>
          <w:szCs w:val="32"/>
        </w:rPr>
        <w:t>：</w:t>
      </w:r>
      <w:r w:rsidR="001534A7" w:rsidRPr="00C26816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1E607E" w:rsidRPr="00C26816" w:rsidRDefault="00DC1512" w:rsidP="00C308B5">
      <w:pPr>
        <w:pStyle w:val="a3"/>
        <w:numPr>
          <w:ilvl w:val="0"/>
          <w:numId w:val="25"/>
        </w:numPr>
        <w:spacing w:line="520" w:lineRule="exact"/>
        <w:ind w:leftChars="0" w:hanging="578"/>
        <w:rPr>
          <w:rFonts w:ascii="標楷體" w:eastAsia="標楷體" w:hAnsi="標楷體"/>
          <w:sz w:val="32"/>
          <w:szCs w:val="32"/>
        </w:rPr>
      </w:pPr>
      <w:r w:rsidRPr="00C26816">
        <w:rPr>
          <w:rFonts w:ascii="標楷體" w:eastAsia="標楷體" w:hAnsi="標楷體" w:hint="eastAsia"/>
          <w:sz w:val="32"/>
          <w:szCs w:val="32"/>
        </w:rPr>
        <w:t>宣導</w:t>
      </w:r>
      <w:r w:rsidR="001E607E" w:rsidRPr="00C26816">
        <w:rPr>
          <w:rFonts w:ascii="標楷體" w:eastAsia="標楷體" w:hAnsi="標楷體" w:hint="eastAsia"/>
          <w:sz w:val="32"/>
          <w:szCs w:val="32"/>
        </w:rPr>
        <w:t>場次：</w:t>
      </w:r>
      <w:r w:rsidR="000E79AF" w:rsidRPr="00C26816">
        <w:rPr>
          <w:rFonts w:ascii="標楷體" w:eastAsia="標楷體" w:hAnsi="標楷體" w:hint="eastAsia"/>
          <w:sz w:val="32"/>
          <w:szCs w:val="32"/>
        </w:rPr>
        <w:t>規劃與本縣各鄉鎮市公所結合，</w:t>
      </w:r>
      <w:r w:rsidRPr="00C26816">
        <w:rPr>
          <w:rFonts w:ascii="標楷體" w:eastAsia="標楷體" w:hAnsi="標楷體" w:hint="eastAsia"/>
          <w:sz w:val="32"/>
          <w:szCs w:val="32"/>
        </w:rPr>
        <w:t>辦理</w:t>
      </w:r>
      <w:r w:rsidR="00A67DDA">
        <w:rPr>
          <w:rFonts w:ascii="標楷體" w:eastAsia="標楷體" w:hAnsi="標楷體" w:hint="eastAsia"/>
          <w:sz w:val="32"/>
          <w:szCs w:val="32"/>
        </w:rPr>
        <w:t>2至3</w:t>
      </w:r>
      <w:r w:rsidRPr="00C26816">
        <w:rPr>
          <w:rFonts w:ascii="標楷體" w:eastAsia="標楷體" w:hAnsi="標楷體" w:hint="eastAsia"/>
          <w:sz w:val="32"/>
          <w:szCs w:val="32"/>
        </w:rPr>
        <w:t>場次</w:t>
      </w:r>
      <w:r w:rsidR="000E79AF" w:rsidRPr="00C26816">
        <w:rPr>
          <w:rFonts w:ascii="標楷體" w:eastAsia="標楷體" w:hAnsi="標楷體" w:hint="eastAsia"/>
          <w:sz w:val="32"/>
          <w:szCs w:val="32"/>
        </w:rPr>
        <w:t>反賄講習課程活動</w:t>
      </w:r>
      <w:r w:rsidRPr="00C26816">
        <w:rPr>
          <w:rFonts w:ascii="標楷體" w:eastAsia="標楷體" w:hAnsi="標楷體" w:hint="eastAsia"/>
          <w:sz w:val="32"/>
          <w:szCs w:val="32"/>
        </w:rPr>
        <w:t>，以</w:t>
      </w:r>
      <w:r w:rsidR="000E79AF" w:rsidRPr="00C26816">
        <w:rPr>
          <w:rFonts w:ascii="標楷體" w:eastAsia="標楷體" w:hAnsi="標楷體" w:hint="eastAsia"/>
          <w:sz w:val="32"/>
          <w:szCs w:val="32"/>
        </w:rPr>
        <w:t>深入各公務機關、學校、村里鄰社區等，進行反賄選宣導</w:t>
      </w:r>
      <w:r w:rsidRPr="00C26816">
        <w:rPr>
          <w:rFonts w:ascii="標楷體" w:eastAsia="標楷體" w:hAnsi="標楷體" w:hint="eastAsia"/>
          <w:sz w:val="32"/>
          <w:szCs w:val="32"/>
        </w:rPr>
        <w:t>。</w:t>
      </w:r>
    </w:p>
    <w:p w:rsidR="009578C7" w:rsidRPr="00C26816" w:rsidRDefault="009578C7" w:rsidP="00C308B5">
      <w:pPr>
        <w:pStyle w:val="a3"/>
        <w:numPr>
          <w:ilvl w:val="0"/>
          <w:numId w:val="25"/>
        </w:numPr>
        <w:spacing w:line="520" w:lineRule="exact"/>
        <w:ind w:leftChars="0" w:hanging="578"/>
        <w:rPr>
          <w:rFonts w:ascii="標楷體" w:eastAsia="標楷體" w:hAnsi="標楷體"/>
          <w:sz w:val="32"/>
          <w:szCs w:val="32"/>
        </w:rPr>
      </w:pPr>
      <w:r w:rsidRPr="00C26816">
        <w:rPr>
          <w:rFonts w:ascii="標楷體" w:eastAsia="標楷體" w:hAnsi="標楷體" w:hint="eastAsia"/>
          <w:sz w:val="32"/>
          <w:szCs w:val="32"/>
        </w:rPr>
        <w:t>課程</w:t>
      </w:r>
      <w:r w:rsidR="0021759E" w:rsidRPr="00C26816">
        <w:rPr>
          <w:rFonts w:ascii="標楷體" w:eastAsia="標楷體" w:hAnsi="標楷體" w:hint="eastAsia"/>
          <w:sz w:val="32"/>
          <w:szCs w:val="32"/>
        </w:rPr>
        <w:t>講師</w:t>
      </w:r>
      <w:r w:rsidRPr="00C26816">
        <w:rPr>
          <w:rFonts w:ascii="標楷體" w:eastAsia="標楷體" w:hAnsi="標楷體" w:hint="eastAsia"/>
          <w:sz w:val="32"/>
          <w:szCs w:val="32"/>
        </w:rPr>
        <w:t>：</w:t>
      </w:r>
      <w:r w:rsidR="0021759E" w:rsidRPr="00C26816">
        <w:rPr>
          <w:rFonts w:ascii="標楷體" w:eastAsia="標楷體" w:hAnsi="標楷體" w:hint="eastAsia"/>
          <w:sz w:val="32"/>
          <w:szCs w:val="32"/>
        </w:rPr>
        <w:t>由本處</w:t>
      </w:r>
      <w:r w:rsidR="000E79AF" w:rsidRPr="00C26816">
        <w:rPr>
          <w:rFonts w:ascii="標楷體" w:eastAsia="標楷體" w:hAnsi="標楷體" w:hint="eastAsia"/>
          <w:sz w:val="32"/>
          <w:szCs w:val="32"/>
        </w:rPr>
        <w:t>聯繫臺灣彰化地方檢察署及本縣警察局，派員</w:t>
      </w:r>
      <w:r w:rsidR="00C42D93">
        <w:rPr>
          <w:rFonts w:ascii="標楷體" w:eastAsia="標楷體" w:hAnsi="標楷體" w:hint="eastAsia"/>
          <w:sz w:val="32"/>
          <w:szCs w:val="32"/>
        </w:rPr>
        <w:t>擔任</w:t>
      </w:r>
      <w:r w:rsidR="000E79AF" w:rsidRPr="00C26816">
        <w:rPr>
          <w:rFonts w:ascii="標楷體" w:eastAsia="標楷體" w:hAnsi="標楷體" w:hint="eastAsia"/>
          <w:sz w:val="32"/>
          <w:szCs w:val="32"/>
        </w:rPr>
        <w:t>反賄選宣講法律面及實務面課程</w:t>
      </w:r>
      <w:r w:rsidR="0021759E" w:rsidRPr="00C26816">
        <w:rPr>
          <w:rFonts w:ascii="標楷體" w:eastAsia="標楷體" w:hAnsi="標楷體" w:hint="eastAsia"/>
          <w:sz w:val="32"/>
          <w:szCs w:val="32"/>
        </w:rPr>
        <w:t>講師。</w:t>
      </w:r>
    </w:p>
    <w:p w:rsidR="00731BDE" w:rsidRPr="00312AFE" w:rsidRDefault="003B7069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b/>
          <w:sz w:val="32"/>
          <w:szCs w:val="32"/>
        </w:rPr>
      </w:pPr>
      <w:r w:rsidRPr="00312AFE">
        <w:rPr>
          <w:rFonts w:ascii="標楷體" w:eastAsia="標楷體" w:hAnsi="標楷體" w:hint="eastAsia"/>
          <w:b/>
          <w:sz w:val="32"/>
          <w:szCs w:val="32"/>
        </w:rPr>
        <w:t>多元代表</w:t>
      </w:r>
      <w:r w:rsidR="00731BDE" w:rsidRPr="00312AFE">
        <w:rPr>
          <w:rFonts w:ascii="標楷體" w:eastAsia="標楷體" w:hAnsi="標楷體" w:hint="eastAsia"/>
          <w:b/>
          <w:sz w:val="32"/>
          <w:szCs w:val="32"/>
        </w:rPr>
        <w:t>宣導</w:t>
      </w:r>
    </w:p>
    <w:p w:rsidR="00731BDE" w:rsidRPr="00312AFE" w:rsidRDefault="003B7069" w:rsidP="00C308B5">
      <w:pPr>
        <w:pStyle w:val="a3"/>
        <w:numPr>
          <w:ilvl w:val="0"/>
          <w:numId w:val="29"/>
        </w:numPr>
        <w:spacing w:line="52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12AFE">
        <w:rPr>
          <w:rFonts w:ascii="標楷體" w:eastAsia="標楷體" w:hAnsi="標楷體" w:hint="eastAsia"/>
          <w:b/>
          <w:sz w:val="32"/>
          <w:szCs w:val="32"/>
        </w:rPr>
        <w:t>多元對象</w:t>
      </w:r>
    </w:p>
    <w:p w:rsidR="00731BDE" w:rsidRPr="00312AFE" w:rsidRDefault="00357E5B" w:rsidP="00C308B5">
      <w:pPr>
        <w:pStyle w:val="a3"/>
        <w:spacing w:line="520" w:lineRule="exact"/>
        <w:ind w:leftChars="0" w:left="1320"/>
        <w:rPr>
          <w:rFonts w:ascii="標楷體" w:eastAsia="標楷體" w:hAnsi="標楷體"/>
          <w:sz w:val="32"/>
          <w:szCs w:val="32"/>
        </w:rPr>
      </w:pPr>
      <w:r w:rsidRPr="00312AFE">
        <w:rPr>
          <w:rFonts w:ascii="標楷體" w:eastAsia="標楷體" w:hAnsi="標楷體" w:hint="eastAsia"/>
          <w:sz w:val="32"/>
          <w:szCs w:val="32"/>
        </w:rPr>
        <w:t>為提升反賄宣導效益，</w:t>
      </w:r>
      <w:r w:rsidR="00EF3EB3" w:rsidRPr="00312AFE">
        <w:rPr>
          <w:rFonts w:ascii="標楷體" w:eastAsia="標楷體" w:hAnsi="標楷體" w:hint="eastAsia"/>
          <w:sz w:val="32"/>
          <w:szCs w:val="32"/>
        </w:rPr>
        <w:t>本處</w:t>
      </w:r>
      <w:r w:rsidR="00183060">
        <w:rPr>
          <w:rFonts w:ascii="標楷體" w:eastAsia="標楷體" w:hAnsi="標楷體" w:hint="eastAsia"/>
          <w:sz w:val="32"/>
          <w:szCs w:val="32"/>
        </w:rPr>
        <w:t>規劃</w:t>
      </w:r>
      <w:r w:rsidRPr="00312AFE">
        <w:rPr>
          <w:rFonts w:ascii="標楷體" w:eastAsia="標楷體" w:hAnsi="標楷體" w:hint="eastAsia"/>
          <w:sz w:val="32"/>
          <w:szCs w:val="32"/>
        </w:rPr>
        <w:t>擴大宣導</w:t>
      </w:r>
      <w:r w:rsidR="00183060">
        <w:rPr>
          <w:rFonts w:ascii="標楷體" w:eastAsia="標楷體" w:hAnsi="標楷體" w:hint="eastAsia"/>
          <w:sz w:val="32"/>
          <w:szCs w:val="32"/>
        </w:rPr>
        <w:t>對象</w:t>
      </w:r>
      <w:r w:rsidRPr="00312AFE">
        <w:rPr>
          <w:rFonts w:ascii="標楷體" w:eastAsia="標楷體" w:hAnsi="標楷體" w:hint="eastAsia"/>
          <w:sz w:val="32"/>
          <w:szCs w:val="32"/>
        </w:rPr>
        <w:t>並深入基層，</w:t>
      </w:r>
      <w:r w:rsidR="00EF3EB3" w:rsidRPr="00312AFE">
        <w:rPr>
          <w:rFonts w:ascii="標楷體" w:eastAsia="標楷體" w:hAnsi="標楷體" w:hint="eastAsia"/>
          <w:sz w:val="32"/>
          <w:szCs w:val="32"/>
        </w:rPr>
        <w:t>範圍</w:t>
      </w:r>
      <w:r w:rsidRPr="00312AFE">
        <w:rPr>
          <w:rFonts w:ascii="標楷體" w:eastAsia="標楷體" w:hAnsi="標楷體" w:hint="eastAsia"/>
          <w:sz w:val="32"/>
          <w:szCs w:val="32"/>
        </w:rPr>
        <w:t>涵蓋本</w:t>
      </w:r>
      <w:r w:rsidR="00A261DB" w:rsidRPr="00312AFE">
        <w:rPr>
          <w:rFonts w:ascii="標楷體" w:eastAsia="標楷體" w:hAnsi="標楷體" w:hint="eastAsia"/>
          <w:sz w:val="32"/>
          <w:szCs w:val="32"/>
        </w:rPr>
        <w:t>縣新住民、原住民、農漁會</w:t>
      </w:r>
      <w:r w:rsidRPr="00312AFE">
        <w:rPr>
          <w:rFonts w:ascii="標楷體" w:eastAsia="標楷體" w:hAnsi="標楷體" w:hint="eastAsia"/>
          <w:sz w:val="32"/>
          <w:szCs w:val="32"/>
        </w:rPr>
        <w:t>代表、村里鄰及社區等多元群體，</w:t>
      </w:r>
      <w:r w:rsidR="00A261DB" w:rsidRPr="00312AFE">
        <w:rPr>
          <w:rFonts w:ascii="標楷體" w:eastAsia="標楷體" w:hAnsi="標楷體" w:hint="eastAsia"/>
          <w:sz w:val="32"/>
          <w:szCs w:val="32"/>
        </w:rPr>
        <w:t>全面</w:t>
      </w:r>
      <w:r w:rsidR="00FE0A46" w:rsidRPr="00312AFE">
        <w:rPr>
          <w:rFonts w:ascii="標楷體" w:eastAsia="標楷體" w:hAnsi="標楷體" w:hint="eastAsia"/>
          <w:sz w:val="32"/>
          <w:szCs w:val="32"/>
        </w:rPr>
        <w:t>傳遞</w:t>
      </w:r>
      <w:r w:rsidR="00345C5D" w:rsidRPr="00312AFE">
        <w:rPr>
          <w:rFonts w:ascii="標楷體" w:eastAsia="標楷體" w:hAnsi="標楷體" w:hint="eastAsia"/>
          <w:sz w:val="32"/>
          <w:szCs w:val="32"/>
        </w:rPr>
        <w:t>反賄觀念</w:t>
      </w:r>
      <w:r w:rsidR="00A261DB" w:rsidRPr="00312AFE">
        <w:rPr>
          <w:rFonts w:ascii="標楷體" w:eastAsia="標楷體" w:hAnsi="標楷體" w:hint="eastAsia"/>
          <w:sz w:val="32"/>
          <w:szCs w:val="32"/>
        </w:rPr>
        <w:t>，營造全民反賄選氛圍</w:t>
      </w:r>
      <w:r w:rsidR="00345C5D" w:rsidRPr="00312AFE">
        <w:rPr>
          <w:rFonts w:ascii="標楷體" w:eastAsia="標楷體" w:hAnsi="標楷體" w:hint="eastAsia"/>
          <w:sz w:val="32"/>
          <w:szCs w:val="32"/>
        </w:rPr>
        <w:t>。</w:t>
      </w:r>
    </w:p>
    <w:p w:rsidR="00731BDE" w:rsidRPr="00312AFE" w:rsidRDefault="00A261DB" w:rsidP="00C308B5">
      <w:pPr>
        <w:pStyle w:val="a3"/>
        <w:numPr>
          <w:ilvl w:val="0"/>
          <w:numId w:val="29"/>
        </w:numPr>
        <w:spacing w:line="52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12AFE">
        <w:rPr>
          <w:rFonts w:ascii="標楷體" w:eastAsia="標楷體" w:hAnsi="標楷體" w:hint="eastAsia"/>
          <w:b/>
          <w:sz w:val="32"/>
          <w:szCs w:val="32"/>
        </w:rPr>
        <w:t>活動規劃</w:t>
      </w:r>
    </w:p>
    <w:p w:rsidR="00345C5D" w:rsidRPr="00312AFE" w:rsidRDefault="00A14482" w:rsidP="00C308B5">
      <w:pPr>
        <w:pStyle w:val="a3"/>
        <w:spacing w:line="520" w:lineRule="exact"/>
        <w:ind w:leftChars="0" w:left="1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針對本縣多元族群</w:t>
      </w:r>
      <w:r w:rsidR="00C26816" w:rsidRPr="00312AFE">
        <w:rPr>
          <w:rFonts w:ascii="標楷體" w:eastAsia="標楷體" w:hAnsi="標楷體" w:hint="eastAsia"/>
          <w:sz w:val="32"/>
          <w:szCs w:val="32"/>
        </w:rPr>
        <w:t>，規劃</w:t>
      </w:r>
      <w:r>
        <w:rPr>
          <w:rFonts w:ascii="標楷體" w:eastAsia="標楷體" w:hAnsi="標楷體" w:hint="eastAsia"/>
          <w:sz w:val="32"/>
          <w:szCs w:val="32"/>
        </w:rPr>
        <w:t>結合各族群節慶及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活動，</w:t>
      </w:r>
      <w:r w:rsidR="005A3705" w:rsidRPr="00312AFE">
        <w:rPr>
          <w:rFonts w:ascii="標楷體" w:eastAsia="標楷體" w:hAnsi="標楷體" w:hint="eastAsia"/>
          <w:sz w:val="32"/>
          <w:szCs w:val="32"/>
        </w:rPr>
        <w:t>以經濟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合作</w:t>
      </w:r>
      <w:r w:rsidR="005A3705" w:rsidRPr="00312AFE">
        <w:rPr>
          <w:rFonts w:ascii="標楷體" w:eastAsia="標楷體" w:hAnsi="標楷體" w:hint="eastAsia"/>
          <w:sz w:val="32"/>
          <w:szCs w:val="32"/>
        </w:rPr>
        <w:t>、效益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共享方式，辦理反賄選宣導</w:t>
      </w:r>
      <w:r>
        <w:rPr>
          <w:rFonts w:ascii="標楷體" w:eastAsia="標楷體" w:hAnsi="標楷體" w:hint="eastAsia"/>
          <w:sz w:val="32"/>
          <w:szCs w:val="32"/>
        </w:rPr>
        <w:t>活動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，並請本府民政處、社會處、農業處提供可供</w:t>
      </w:r>
      <w:r w:rsidR="005A3705" w:rsidRPr="00312AFE">
        <w:rPr>
          <w:rFonts w:ascii="標楷體" w:eastAsia="標楷體" w:hAnsi="標楷體" w:hint="eastAsia"/>
          <w:sz w:val="32"/>
          <w:szCs w:val="32"/>
        </w:rPr>
        <w:t>結合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宣導活動</w:t>
      </w:r>
      <w:r w:rsidR="005A3705" w:rsidRPr="00312AFE">
        <w:rPr>
          <w:rFonts w:ascii="標楷體" w:eastAsia="標楷體" w:hAnsi="標楷體" w:hint="eastAsia"/>
          <w:sz w:val="32"/>
          <w:szCs w:val="32"/>
        </w:rPr>
        <w:t>場次</w:t>
      </w:r>
      <w:r w:rsidR="004F0E46" w:rsidRPr="00312AFE">
        <w:rPr>
          <w:rFonts w:ascii="標楷體" w:eastAsia="標楷體" w:hAnsi="標楷體" w:hint="eastAsia"/>
          <w:sz w:val="32"/>
          <w:szCs w:val="32"/>
        </w:rPr>
        <w:t>，</w:t>
      </w:r>
      <w:r w:rsidR="005A3705" w:rsidRPr="00312AFE">
        <w:rPr>
          <w:rFonts w:ascii="標楷體" w:eastAsia="標楷體" w:hAnsi="標楷體" w:hint="eastAsia"/>
          <w:sz w:val="32"/>
          <w:szCs w:val="32"/>
        </w:rPr>
        <w:t>俾利拓展本縣反賄選宣導廣度及深度</w:t>
      </w:r>
      <w:r w:rsidR="003156A1" w:rsidRPr="00312AFE">
        <w:rPr>
          <w:rFonts w:ascii="標楷體" w:eastAsia="標楷體" w:hAnsi="標楷體" w:hint="eastAsia"/>
          <w:sz w:val="32"/>
          <w:szCs w:val="32"/>
        </w:rPr>
        <w:t>。</w:t>
      </w:r>
    </w:p>
    <w:p w:rsidR="00731BDE" w:rsidRPr="00E82064" w:rsidRDefault="00CF2E43" w:rsidP="00C308B5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/>
          <w:b/>
          <w:sz w:val="32"/>
          <w:szCs w:val="32"/>
        </w:rPr>
        <w:t>校園反賄宣導</w:t>
      </w:r>
    </w:p>
    <w:p w:rsidR="00C26816" w:rsidRDefault="00D8092B" w:rsidP="00312AFE">
      <w:pPr>
        <w:pStyle w:val="a3"/>
        <w:spacing w:line="520" w:lineRule="exact"/>
        <w:ind w:leftChars="354" w:left="850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/>
          <w:sz w:val="32"/>
          <w:szCs w:val="32"/>
        </w:rPr>
        <w:t>為使反賄觀念向下深耕扎根，</w:t>
      </w:r>
      <w:r w:rsidRPr="00E82064">
        <w:rPr>
          <w:rFonts w:ascii="標楷體" w:eastAsia="標楷體" w:hAnsi="標楷體" w:hint="eastAsia"/>
          <w:sz w:val="32"/>
          <w:szCs w:val="32"/>
        </w:rPr>
        <w:t>請教育處</w:t>
      </w:r>
      <w:r w:rsidR="00AF6E02" w:rsidRPr="00E82064">
        <w:rPr>
          <w:rFonts w:ascii="標楷體" w:eastAsia="標楷體" w:hAnsi="標楷體" w:hint="eastAsia"/>
          <w:sz w:val="32"/>
          <w:szCs w:val="32"/>
        </w:rPr>
        <w:t>協助</w:t>
      </w:r>
      <w:r w:rsidRPr="00E82064">
        <w:rPr>
          <w:rFonts w:ascii="標楷體" w:eastAsia="標楷體" w:hAnsi="標楷體" w:hint="eastAsia"/>
          <w:sz w:val="32"/>
          <w:szCs w:val="32"/>
        </w:rPr>
        <w:t>本縣所屬各級學校</w:t>
      </w:r>
      <w:r w:rsidR="00AF6E02" w:rsidRPr="00E82064">
        <w:rPr>
          <w:rFonts w:ascii="標楷體" w:eastAsia="標楷體" w:hAnsi="標楷體" w:hint="eastAsia"/>
          <w:sz w:val="32"/>
          <w:szCs w:val="32"/>
        </w:rPr>
        <w:t>之</w:t>
      </w:r>
      <w:r w:rsidRPr="00E82064">
        <w:rPr>
          <w:rFonts w:ascii="標楷體" w:eastAsia="標楷體" w:hAnsi="標楷體" w:hint="eastAsia"/>
          <w:sz w:val="32"/>
          <w:szCs w:val="32"/>
        </w:rPr>
        <w:t>分發</w:t>
      </w:r>
      <w:r w:rsidR="003E28E4" w:rsidRPr="00E82064">
        <w:rPr>
          <w:rFonts w:ascii="標楷體" w:eastAsia="標楷體" w:hAnsi="標楷體" w:hint="eastAsia"/>
          <w:sz w:val="32"/>
          <w:szCs w:val="32"/>
        </w:rPr>
        <w:t>、張貼懸掛</w:t>
      </w:r>
      <w:r w:rsidRPr="00E82064">
        <w:rPr>
          <w:rFonts w:ascii="標楷體" w:eastAsia="標楷體" w:hAnsi="標楷體" w:hint="eastAsia"/>
          <w:sz w:val="32"/>
          <w:szCs w:val="32"/>
        </w:rPr>
        <w:t>反賄布條、海報</w:t>
      </w:r>
      <w:r w:rsidR="003E28E4" w:rsidRPr="00E82064">
        <w:rPr>
          <w:rFonts w:ascii="標楷體" w:eastAsia="標楷體" w:hAnsi="標楷體" w:hint="eastAsia"/>
          <w:sz w:val="32"/>
          <w:szCs w:val="32"/>
        </w:rPr>
        <w:t>和</w:t>
      </w:r>
      <w:r w:rsidR="004F6340" w:rsidRPr="00E82064">
        <w:rPr>
          <w:rFonts w:ascii="標楷體" w:eastAsia="標楷體" w:hAnsi="標楷體" w:hint="eastAsia"/>
          <w:sz w:val="32"/>
          <w:szCs w:val="32"/>
        </w:rPr>
        <w:t>反賄文宣，</w:t>
      </w:r>
      <w:r w:rsidR="00AF6E02" w:rsidRPr="00E82064">
        <w:rPr>
          <w:rFonts w:ascii="標楷體" w:eastAsia="標楷體" w:hAnsi="標楷體" w:hint="eastAsia"/>
          <w:sz w:val="32"/>
          <w:szCs w:val="32"/>
        </w:rPr>
        <w:t>及</w:t>
      </w:r>
      <w:r w:rsidR="003E28E4" w:rsidRPr="00E82064">
        <w:rPr>
          <w:rFonts w:ascii="標楷體" w:eastAsia="標楷體" w:hAnsi="標楷體" w:hint="eastAsia"/>
          <w:sz w:val="32"/>
          <w:szCs w:val="32"/>
        </w:rPr>
        <w:t>於跑馬燈、戶外媒體宣導反賄資訊</w:t>
      </w:r>
      <w:r w:rsidR="00A14482">
        <w:rPr>
          <w:rFonts w:ascii="標楷體" w:eastAsia="標楷體" w:hAnsi="標楷體" w:hint="eastAsia"/>
          <w:sz w:val="32"/>
          <w:szCs w:val="32"/>
        </w:rPr>
        <w:t>，增益</w:t>
      </w:r>
      <w:r w:rsidR="00AF6E02" w:rsidRPr="00E82064">
        <w:rPr>
          <w:rFonts w:ascii="標楷體" w:eastAsia="標楷體" w:hAnsi="標楷體" w:hint="eastAsia"/>
          <w:sz w:val="32"/>
          <w:szCs w:val="32"/>
        </w:rPr>
        <w:t>反賄選成效</w:t>
      </w:r>
      <w:r w:rsidR="003E28E4" w:rsidRPr="00E82064">
        <w:rPr>
          <w:rFonts w:ascii="標楷體" w:eastAsia="標楷體" w:hAnsi="標楷體" w:hint="eastAsia"/>
          <w:sz w:val="32"/>
          <w:szCs w:val="32"/>
        </w:rPr>
        <w:t>。</w:t>
      </w:r>
    </w:p>
    <w:p w:rsidR="00C26816" w:rsidRDefault="00C26816" w:rsidP="00C26816">
      <w:pPr>
        <w:pStyle w:val="a3"/>
        <w:numPr>
          <w:ilvl w:val="0"/>
          <w:numId w:val="22"/>
        </w:numPr>
        <w:spacing w:line="520" w:lineRule="exact"/>
        <w:ind w:leftChars="0" w:left="910" w:hanging="560"/>
        <w:outlineLvl w:val="1"/>
        <w:rPr>
          <w:rFonts w:ascii="標楷體" w:eastAsia="標楷體" w:hAnsi="標楷體"/>
          <w:b/>
          <w:sz w:val="32"/>
          <w:szCs w:val="32"/>
        </w:rPr>
      </w:pPr>
      <w:r w:rsidRPr="00C26816">
        <w:rPr>
          <w:rFonts w:ascii="標楷體" w:eastAsia="標楷體" w:hAnsi="標楷體" w:hint="eastAsia"/>
          <w:b/>
          <w:sz w:val="32"/>
          <w:szCs w:val="32"/>
        </w:rPr>
        <w:t>社區反賄宣導</w:t>
      </w:r>
    </w:p>
    <w:p w:rsidR="00312AFE" w:rsidRDefault="003B0031" w:rsidP="00312AFE">
      <w:pPr>
        <w:pStyle w:val="a3"/>
        <w:spacing w:line="520" w:lineRule="exact"/>
        <w:ind w:leftChars="0" w:left="910"/>
        <w:rPr>
          <w:rFonts w:ascii="標楷體" w:eastAsia="標楷體" w:hAnsi="標楷體"/>
          <w:sz w:val="32"/>
          <w:szCs w:val="32"/>
        </w:rPr>
      </w:pPr>
      <w:r w:rsidRPr="00807085">
        <w:rPr>
          <w:rFonts w:ascii="標楷體" w:eastAsia="標楷體" w:hAnsi="標楷體" w:hint="eastAsia"/>
          <w:sz w:val="32"/>
          <w:szCs w:val="32"/>
        </w:rPr>
        <w:t>本縣各政風單位每月至少辦理</w:t>
      </w:r>
      <w:r w:rsidR="00DB360B">
        <w:rPr>
          <w:rFonts w:ascii="標楷體" w:eastAsia="標楷體" w:hAnsi="標楷體" w:hint="eastAsia"/>
          <w:sz w:val="32"/>
          <w:szCs w:val="32"/>
        </w:rPr>
        <w:t>1</w:t>
      </w:r>
      <w:r w:rsidRPr="00807085">
        <w:rPr>
          <w:rFonts w:ascii="標楷體" w:eastAsia="標楷體" w:hAnsi="標楷體" w:hint="eastAsia"/>
          <w:sz w:val="32"/>
          <w:szCs w:val="32"/>
        </w:rPr>
        <w:t>場反賄活動，結合各機關節慶、活動，或配合社區、發展協會辦理，以深入基層地方</w:t>
      </w:r>
      <w:r w:rsidR="00807085">
        <w:rPr>
          <w:rFonts w:ascii="標楷體" w:eastAsia="標楷體" w:hAnsi="標楷體" w:hint="eastAsia"/>
          <w:sz w:val="32"/>
          <w:szCs w:val="32"/>
        </w:rPr>
        <w:t>，將宣導效益普及化</w:t>
      </w:r>
      <w:r w:rsidRPr="00807085">
        <w:rPr>
          <w:rFonts w:ascii="標楷體" w:eastAsia="標楷體" w:hAnsi="標楷體" w:hint="eastAsia"/>
          <w:sz w:val="32"/>
          <w:szCs w:val="32"/>
        </w:rPr>
        <w:t>。</w:t>
      </w:r>
    </w:p>
    <w:p w:rsidR="00807085" w:rsidRDefault="00807085" w:rsidP="0080708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rPr>
          <w:rFonts w:ascii="標楷體" w:eastAsia="標楷體" w:hAnsi="標楷體"/>
          <w:b/>
          <w:sz w:val="32"/>
          <w:szCs w:val="32"/>
        </w:rPr>
      </w:pPr>
      <w:r w:rsidRPr="00807085">
        <w:rPr>
          <w:rFonts w:ascii="標楷體" w:eastAsia="標楷體" w:hAnsi="標楷體"/>
          <w:b/>
          <w:sz w:val="32"/>
          <w:szCs w:val="32"/>
        </w:rPr>
        <w:t>宣導</w:t>
      </w:r>
      <w:r w:rsidR="00DB360B">
        <w:rPr>
          <w:rFonts w:ascii="標楷體" w:eastAsia="標楷體" w:hAnsi="標楷體"/>
          <w:b/>
          <w:sz w:val="32"/>
          <w:szCs w:val="32"/>
        </w:rPr>
        <w:t>成果</w:t>
      </w:r>
      <w:r>
        <w:rPr>
          <w:rFonts w:ascii="標楷體" w:eastAsia="標楷體" w:hAnsi="標楷體"/>
          <w:b/>
          <w:sz w:val="32"/>
          <w:szCs w:val="32"/>
        </w:rPr>
        <w:t>：</w:t>
      </w:r>
    </w:p>
    <w:p w:rsidR="00DB360B" w:rsidRPr="00DB360B" w:rsidRDefault="00DB360B" w:rsidP="00DB360B">
      <w:pPr>
        <w:pStyle w:val="a3"/>
        <w:numPr>
          <w:ilvl w:val="0"/>
          <w:numId w:val="30"/>
        </w:numPr>
        <w:spacing w:line="520" w:lineRule="exact"/>
        <w:ind w:leftChars="0"/>
        <w:outlineLvl w:val="1"/>
        <w:rPr>
          <w:rFonts w:ascii="標楷體" w:eastAsia="標楷體" w:hAnsi="標楷體"/>
          <w:sz w:val="32"/>
          <w:szCs w:val="32"/>
        </w:rPr>
      </w:pPr>
      <w:r w:rsidRPr="00DB360B">
        <w:rPr>
          <w:rFonts w:ascii="標楷體" w:eastAsia="標楷體" w:hAnsi="標楷體" w:hint="eastAsia"/>
          <w:sz w:val="32"/>
          <w:szCs w:val="32"/>
        </w:rPr>
        <w:t>本府各局處暨所屬機關、學校於年底前將宣導成果照片以電子郵件陳報本府政風處。</w:t>
      </w:r>
    </w:p>
    <w:p w:rsidR="00DB360B" w:rsidRDefault="00DB360B" w:rsidP="002B3400">
      <w:pPr>
        <w:pStyle w:val="a3"/>
        <w:numPr>
          <w:ilvl w:val="0"/>
          <w:numId w:val="30"/>
        </w:numPr>
        <w:spacing w:line="520" w:lineRule="exact"/>
        <w:ind w:leftChars="0"/>
        <w:outlineLvl w:val="1"/>
        <w:rPr>
          <w:rFonts w:ascii="標楷體" w:eastAsia="標楷體" w:hAnsi="標楷體"/>
          <w:sz w:val="32"/>
          <w:szCs w:val="32"/>
        </w:rPr>
      </w:pPr>
      <w:r w:rsidRPr="00DB360B">
        <w:rPr>
          <w:rFonts w:ascii="標楷體" w:eastAsia="標楷體" w:hAnsi="標楷體" w:hint="eastAsia"/>
          <w:sz w:val="32"/>
          <w:szCs w:val="32"/>
        </w:rPr>
        <w:t>本府政風處所屬政風單位於每月30日前回復單位反賄活動之規劃辦理及已辦理情形，分別填寫反賄活動規劃調查表及反賄活動成果場次統整表；並請檢附已辦理活動亮點成果照片</w:t>
      </w:r>
      <w:r>
        <w:rPr>
          <w:rFonts w:ascii="標楷體" w:eastAsia="標楷體" w:hAnsi="標楷體" w:hint="eastAsia"/>
          <w:sz w:val="32"/>
          <w:szCs w:val="32"/>
        </w:rPr>
        <w:t>表格</w:t>
      </w:r>
      <w:r w:rsidRPr="00DB360B">
        <w:rPr>
          <w:rFonts w:ascii="標楷體" w:eastAsia="標楷體" w:hAnsi="標楷體" w:hint="eastAsia"/>
          <w:sz w:val="32"/>
          <w:szCs w:val="32"/>
        </w:rPr>
        <w:t>。</w:t>
      </w:r>
    </w:p>
    <w:p w:rsidR="00AD2D98" w:rsidRPr="00AD2D98" w:rsidRDefault="00AD2D98" w:rsidP="00AD2D98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rPr>
          <w:rFonts w:ascii="標楷體" w:eastAsia="標楷體" w:hAnsi="標楷體"/>
          <w:b/>
          <w:sz w:val="32"/>
          <w:szCs w:val="32"/>
        </w:rPr>
      </w:pPr>
      <w:r w:rsidRPr="00AD2D98">
        <w:rPr>
          <w:rFonts w:ascii="標楷體" w:eastAsia="標楷體" w:hAnsi="標楷體" w:hint="eastAsia"/>
          <w:b/>
          <w:sz w:val="32"/>
          <w:szCs w:val="32"/>
        </w:rPr>
        <w:t>經費預算：</w:t>
      </w:r>
    </w:p>
    <w:p w:rsidR="00AD2D98" w:rsidRPr="00E25229" w:rsidRDefault="00AD2D98" w:rsidP="00E25229">
      <w:pPr>
        <w:pStyle w:val="a3"/>
        <w:tabs>
          <w:tab w:val="left" w:pos="574"/>
        </w:tabs>
        <w:spacing w:line="520" w:lineRule="exact"/>
        <w:rPr>
          <w:rFonts w:ascii="標楷體" w:eastAsia="標楷體" w:hAnsi="標楷體"/>
          <w:sz w:val="32"/>
          <w:szCs w:val="32"/>
        </w:rPr>
      </w:pPr>
      <w:r w:rsidRPr="00E25229">
        <w:rPr>
          <w:rFonts w:ascii="標楷體" w:eastAsia="標楷體" w:hAnsi="標楷體" w:hint="eastAsia"/>
          <w:sz w:val="32"/>
          <w:szCs w:val="32"/>
        </w:rPr>
        <w:t>為辦理</w:t>
      </w:r>
      <w:r w:rsidR="00E25229" w:rsidRPr="00E25229">
        <w:rPr>
          <w:rFonts w:ascii="標楷體" w:eastAsia="標楷體" w:hAnsi="標楷體" w:hint="eastAsia"/>
          <w:sz w:val="32"/>
          <w:szCs w:val="32"/>
        </w:rPr>
        <w:t>第十六屆總統副總統及第十一屆立法委員選舉反賄選宣導</w:t>
      </w:r>
      <w:r w:rsidRPr="00E25229">
        <w:rPr>
          <w:rFonts w:ascii="標楷體" w:eastAsia="標楷體" w:hAnsi="標楷體" w:hint="eastAsia"/>
          <w:sz w:val="32"/>
          <w:szCs w:val="32"/>
        </w:rPr>
        <w:t>，規劃</w:t>
      </w:r>
      <w:r w:rsidR="00EB6FA0">
        <w:rPr>
          <w:rFonts w:ascii="標楷體" w:eastAsia="標楷體" w:hAnsi="標楷體" w:hint="eastAsia"/>
          <w:sz w:val="32"/>
          <w:szCs w:val="32"/>
        </w:rPr>
        <w:t>2</w:t>
      </w:r>
      <w:r w:rsidRPr="00E25229">
        <w:rPr>
          <w:rFonts w:ascii="標楷體" w:eastAsia="標楷體" w:hAnsi="標楷體" w:hint="eastAsia"/>
          <w:sz w:val="32"/>
          <w:szCs w:val="32"/>
        </w:rPr>
        <w:t>至</w:t>
      </w:r>
      <w:r w:rsidR="00EB6FA0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E25229">
        <w:rPr>
          <w:rFonts w:ascii="標楷體" w:eastAsia="標楷體" w:hAnsi="標楷體" w:hint="eastAsia"/>
          <w:sz w:val="32"/>
          <w:szCs w:val="32"/>
        </w:rPr>
        <w:t>場次反賄</w:t>
      </w:r>
      <w:r w:rsidR="00A14482">
        <w:rPr>
          <w:rFonts w:ascii="標楷體" w:eastAsia="標楷體" w:hAnsi="標楷體" w:hint="eastAsia"/>
          <w:sz w:val="32"/>
          <w:szCs w:val="32"/>
        </w:rPr>
        <w:t>講習課程</w:t>
      </w:r>
      <w:r w:rsidRPr="00E25229">
        <w:rPr>
          <w:rFonts w:ascii="標楷體" w:eastAsia="標楷體" w:hAnsi="標楷體" w:hint="eastAsia"/>
          <w:sz w:val="32"/>
          <w:szCs w:val="32"/>
        </w:rPr>
        <w:t>，並製作</w:t>
      </w:r>
      <w:r w:rsidR="00E25229" w:rsidRPr="00E25229">
        <w:rPr>
          <w:rFonts w:ascii="標楷體" w:eastAsia="標楷體" w:hAnsi="標楷體" w:hint="eastAsia"/>
          <w:sz w:val="32"/>
          <w:szCs w:val="32"/>
        </w:rPr>
        <w:t>反賄選影片</w:t>
      </w:r>
      <w:r w:rsidRPr="00E25229">
        <w:rPr>
          <w:rFonts w:ascii="標楷體" w:eastAsia="標楷體" w:hAnsi="標楷體" w:hint="eastAsia"/>
          <w:sz w:val="32"/>
          <w:szCs w:val="32"/>
        </w:rPr>
        <w:t>，</w:t>
      </w:r>
      <w:r w:rsidR="00E25229" w:rsidRPr="00E25229">
        <w:rPr>
          <w:rFonts w:ascii="標楷體" w:eastAsia="標楷體" w:hAnsi="標楷體" w:hint="eastAsia"/>
          <w:sz w:val="32"/>
          <w:szCs w:val="32"/>
        </w:rPr>
        <w:t>於本府所屬各機關、學校及各鄉鎮市公所播放</w:t>
      </w:r>
      <w:r w:rsidRPr="00E25229">
        <w:rPr>
          <w:rFonts w:ascii="標楷體" w:eastAsia="標楷體" w:hAnsi="標楷體" w:hint="eastAsia"/>
          <w:sz w:val="32"/>
          <w:szCs w:val="32"/>
        </w:rPr>
        <w:t>宣導，本案經費8</w:t>
      </w:r>
      <w:r w:rsidR="00E25229" w:rsidRPr="00E25229">
        <w:rPr>
          <w:rFonts w:ascii="標楷體" w:eastAsia="標楷體" w:hAnsi="標楷體" w:hint="eastAsia"/>
          <w:sz w:val="32"/>
          <w:szCs w:val="32"/>
        </w:rPr>
        <w:t>1</w:t>
      </w:r>
      <w:r w:rsidRPr="00E25229">
        <w:rPr>
          <w:rFonts w:ascii="標楷體" w:eastAsia="標楷體" w:hAnsi="標楷體" w:hint="eastAsia"/>
          <w:sz w:val="32"/>
          <w:szCs w:val="32"/>
        </w:rPr>
        <w:t>,</w:t>
      </w:r>
      <w:r w:rsidR="00E25229" w:rsidRPr="00E25229">
        <w:rPr>
          <w:rFonts w:ascii="標楷體" w:eastAsia="標楷體" w:hAnsi="標楷體" w:hint="eastAsia"/>
          <w:sz w:val="32"/>
          <w:szCs w:val="32"/>
        </w:rPr>
        <w:t>00</w:t>
      </w:r>
      <w:r w:rsidRPr="00E25229">
        <w:rPr>
          <w:rFonts w:ascii="標楷體" w:eastAsia="標楷體" w:hAnsi="標楷體" w:hint="eastAsia"/>
          <w:sz w:val="32"/>
          <w:szCs w:val="32"/>
        </w:rPr>
        <w:t>0元(詳如經費概算表)，由11</w:t>
      </w:r>
      <w:r w:rsidRPr="00E25229">
        <w:rPr>
          <w:rFonts w:ascii="標楷體" w:eastAsia="標楷體" w:hAnsi="標楷體"/>
          <w:sz w:val="32"/>
          <w:szCs w:val="32"/>
        </w:rPr>
        <w:t>2</w:t>
      </w:r>
      <w:r w:rsidRPr="00E25229">
        <w:rPr>
          <w:rFonts w:ascii="標楷體" w:eastAsia="標楷體" w:hAnsi="標楷體" w:hint="eastAsia"/>
          <w:sz w:val="32"/>
          <w:szCs w:val="32"/>
        </w:rPr>
        <w:t>年度政風業務/政風業務-政風行政業務/業務費項下勻支。</w:t>
      </w:r>
    </w:p>
    <w:p w:rsidR="00B52A98" w:rsidRPr="00E82064" w:rsidRDefault="002F4E93" w:rsidP="00C308B5">
      <w:pPr>
        <w:pStyle w:val="a3"/>
        <w:numPr>
          <w:ilvl w:val="0"/>
          <w:numId w:val="1"/>
        </w:numPr>
        <w:tabs>
          <w:tab w:val="left" w:pos="574"/>
        </w:tabs>
        <w:spacing w:line="520" w:lineRule="exact"/>
        <w:ind w:leftChars="0" w:left="588" w:hanging="574"/>
        <w:rPr>
          <w:rFonts w:ascii="標楷體" w:eastAsia="標楷體" w:hAnsi="標楷體"/>
          <w:b/>
          <w:sz w:val="32"/>
          <w:szCs w:val="32"/>
        </w:rPr>
      </w:pPr>
      <w:r w:rsidRPr="00E82064">
        <w:rPr>
          <w:rFonts w:ascii="標楷體" w:eastAsia="標楷體" w:hAnsi="標楷體" w:hint="eastAsia"/>
          <w:b/>
          <w:sz w:val="32"/>
          <w:szCs w:val="32"/>
        </w:rPr>
        <w:t>其他：</w:t>
      </w:r>
    </w:p>
    <w:p w:rsidR="002F4E93" w:rsidRPr="00E82064" w:rsidRDefault="002F4E93" w:rsidP="00C308B5">
      <w:pPr>
        <w:spacing w:line="52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E82064">
        <w:rPr>
          <w:rFonts w:ascii="標楷體" w:eastAsia="標楷體" w:hAnsi="標楷體" w:hint="eastAsia"/>
          <w:sz w:val="32"/>
          <w:szCs w:val="32"/>
        </w:rPr>
        <w:lastRenderedPageBreak/>
        <w:t>本計畫未盡或應行修正事宜，於奉核後，</w:t>
      </w:r>
      <w:r w:rsidR="00E671E8" w:rsidRPr="00E82064">
        <w:rPr>
          <w:rFonts w:ascii="標楷體" w:eastAsia="標楷體" w:hAnsi="標楷體" w:hint="eastAsia"/>
          <w:sz w:val="32"/>
          <w:szCs w:val="32"/>
        </w:rPr>
        <w:t>並</w:t>
      </w:r>
      <w:r w:rsidR="00E671E8" w:rsidRPr="00E82064">
        <w:rPr>
          <w:rFonts w:ascii="標楷體" w:eastAsia="標楷體" w:hAnsi="標楷體" w:hint="eastAsia"/>
          <w:b/>
          <w:sz w:val="32"/>
          <w:szCs w:val="32"/>
        </w:rPr>
        <w:t>視實施辦理情形</w:t>
      </w:r>
      <w:r w:rsidRPr="00E82064">
        <w:rPr>
          <w:rFonts w:ascii="標楷體" w:eastAsia="標楷體" w:hAnsi="標楷體" w:hint="eastAsia"/>
          <w:b/>
          <w:sz w:val="32"/>
          <w:szCs w:val="32"/>
        </w:rPr>
        <w:t>補充修正之</w:t>
      </w:r>
      <w:r w:rsidRPr="00E82064">
        <w:rPr>
          <w:rFonts w:ascii="標楷體" w:eastAsia="標楷體" w:hAnsi="標楷體" w:hint="eastAsia"/>
          <w:sz w:val="32"/>
          <w:szCs w:val="32"/>
        </w:rPr>
        <w:t>。</w:t>
      </w:r>
    </w:p>
    <w:sectPr w:rsidR="002F4E93" w:rsidRPr="00E82064" w:rsidSect="00E82064">
      <w:footerReference w:type="default" r:id="rId7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A58" w:rsidRDefault="005C1A58" w:rsidP="00652744">
      <w:r>
        <w:separator/>
      </w:r>
    </w:p>
  </w:endnote>
  <w:endnote w:type="continuationSeparator" w:id="0">
    <w:p w:rsidR="005C1A58" w:rsidRDefault="005C1A58" w:rsidP="0065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439108"/>
      <w:docPartObj>
        <w:docPartGallery w:val="Page Numbers (Bottom of Page)"/>
        <w:docPartUnique/>
      </w:docPartObj>
    </w:sdtPr>
    <w:sdtEndPr/>
    <w:sdtContent>
      <w:p w:rsidR="00274F9C" w:rsidRDefault="00274F9C">
        <w:pPr>
          <w:pStyle w:val="a7"/>
          <w:jc w:val="center"/>
        </w:pP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B6FA0" w:rsidRPr="00EB6FA0">
          <w:rPr>
            <w:noProof/>
            <w:lang w:val="zh-TW"/>
          </w:rPr>
          <w:t>3</w:t>
        </w:r>
        <w:r>
          <w:fldChar w:fldCharType="end"/>
        </w:r>
        <w: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fldSimple w:instr=" NUMPAGES  \* Arabic  \* MERGEFORMAT ">
          <w:r w:rsidR="00EB6FA0">
            <w:rPr>
              <w:noProof/>
            </w:rPr>
            <w:t>4</w:t>
          </w:r>
        </w:fldSimple>
        <w:r>
          <w:t>頁</w:t>
        </w:r>
      </w:p>
    </w:sdtContent>
  </w:sdt>
  <w:p w:rsidR="00274F9C" w:rsidRDefault="00274F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A58" w:rsidRDefault="005C1A58" w:rsidP="00652744">
      <w:r>
        <w:separator/>
      </w:r>
    </w:p>
  </w:footnote>
  <w:footnote w:type="continuationSeparator" w:id="0">
    <w:p w:rsidR="005C1A58" w:rsidRDefault="005C1A58" w:rsidP="0065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D19"/>
    <w:multiLevelType w:val="hybridMultilevel"/>
    <w:tmpl w:val="E5D22B46"/>
    <w:lvl w:ilvl="0" w:tplc="6766279E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061149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4D26F2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3">
    <w:nsid w:val="1AA84B96"/>
    <w:multiLevelType w:val="hybridMultilevel"/>
    <w:tmpl w:val="9A7AAD00"/>
    <w:lvl w:ilvl="0" w:tplc="BC7ECAE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20F464DF"/>
    <w:multiLevelType w:val="hybridMultilevel"/>
    <w:tmpl w:val="0F882C06"/>
    <w:lvl w:ilvl="0" w:tplc="8C7E6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9D10F1"/>
    <w:multiLevelType w:val="hybridMultilevel"/>
    <w:tmpl w:val="3036019E"/>
    <w:lvl w:ilvl="0" w:tplc="825C86B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4003F0"/>
    <w:multiLevelType w:val="hybridMultilevel"/>
    <w:tmpl w:val="9370C6E4"/>
    <w:lvl w:ilvl="0" w:tplc="252E983A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D7E7161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8">
    <w:nsid w:val="2E871A0B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D244B7F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E811DB0"/>
    <w:multiLevelType w:val="hybridMultilevel"/>
    <w:tmpl w:val="774AD216"/>
    <w:lvl w:ilvl="0" w:tplc="34ECD30C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FB66E8F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2">
    <w:nsid w:val="44E966EE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3">
    <w:nsid w:val="45603250"/>
    <w:multiLevelType w:val="hybridMultilevel"/>
    <w:tmpl w:val="774AD216"/>
    <w:lvl w:ilvl="0" w:tplc="34ECD30C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9CC4E33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F2E6842"/>
    <w:multiLevelType w:val="hybridMultilevel"/>
    <w:tmpl w:val="C8FE2CE2"/>
    <w:lvl w:ilvl="0" w:tplc="DEA4D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>
    <w:nsid w:val="50BD3865"/>
    <w:multiLevelType w:val="hybridMultilevel"/>
    <w:tmpl w:val="9A7AAD00"/>
    <w:lvl w:ilvl="0" w:tplc="BC7ECAE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>
    <w:nsid w:val="566D52AD"/>
    <w:multiLevelType w:val="hybridMultilevel"/>
    <w:tmpl w:val="C59460D8"/>
    <w:lvl w:ilvl="0" w:tplc="1C007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C84758A"/>
    <w:multiLevelType w:val="hybridMultilevel"/>
    <w:tmpl w:val="47562DDC"/>
    <w:lvl w:ilvl="0" w:tplc="92B25B8A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9">
    <w:nsid w:val="5C8A5E56"/>
    <w:multiLevelType w:val="hybridMultilevel"/>
    <w:tmpl w:val="C97C2C48"/>
    <w:lvl w:ilvl="0" w:tplc="3014CBCC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0">
    <w:nsid w:val="651C4294"/>
    <w:multiLevelType w:val="hybridMultilevel"/>
    <w:tmpl w:val="92147D0A"/>
    <w:lvl w:ilvl="0" w:tplc="CE064578">
      <w:start w:val="1"/>
      <w:numFmt w:val="decimal"/>
      <w:lvlText w:val="(%1)"/>
      <w:lvlJc w:val="left"/>
      <w:pPr>
        <w:ind w:left="26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8" w:hanging="480"/>
      </w:pPr>
    </w:lvl>
    <w:lvl w:ilvl="2" w:tplc="0409001B" w:tentative="1">
      <w:start w:val="1"/>
      <w:numFmt w:val="lowerRoman"/>
      <w:lvlText w:val="%3."/>
      <w:lvlJc w:val="right"/>
      <w:pPr>
        <w:ind w:left="3358" w:hanging="480"/>
      </w:pPr>
    </w:lvl>
    <w:lvl w:ilvl="3" w:tplc="0409000F" w:tentative="1">
      <w:start w:val="1"/>
      <w:numFmt w:val="decimal"/>
      <w:lvlText w:val="%4."/>
      <w:lvlJc w:val="left"/>
      <w:pPr>
        <w:ind w:left="38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8" w:hanging="480"/>
      </w:pPr>
    </w:lvl>
    <w:lvl w:ilvl="5" w:tplc="0409001B" w:tentative="1">
      <w:start w:val="1"/>
      <w:numFmt w:val="lowerRoman"/>
      <w:lvlText w:val="%6."/>
      <w:lvlJc w:val="right"/>
      <w:pPr>
        <w:ind w:left="4798" w:hanging="480"/>
      </w:pPr>
    </w:lvl>
    <w:lvl w:ilvl="6" w:tplc="0409000F" w:tentative="1">
      <w:start w:val="1"/>
      <w:numFmt w:val="decimal"/>
      <w:lvlText w:val="%7."/>
      <w:lvlJc w:val="left"/>
      <w:pPr>
        <w:ind w:left="52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8" w:hanging="480"/>
      </w:pPr>
    </w:lvl>
    <w:lvl w:ilvl="8" w:tplc="0409001B" w:tentative="1">
      <w:start w:val="1"/>
      <w:numFmt w:val="lowerRoman"/>
      <w:lvlText w:val="%9."/>
      <w:lvlJc w:val="right"/>
      <w:pPr>
        <w:ind w:left="6238" w:hanging="480"/>
      </w:pPr>
    </w:lvl>
  </w:abstractNum>
  <w:abstractNum w:abstractNumId="21">
    <w:nsid w:val="70AC55EB"/>
    <w:multiLevelType w:val="hybridMultilevel"/>
    <w:tmpl w:val="C97C2C48"/>
    <w:lvl w:ilvl="0" w:tplc="3014CBCC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>
    <w:nsid w:val="73B5288C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3">
    <w:nsid w:val="793A6825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4">
    <w:nsid w:val="796017D9"/>
    <w:multiLevelType w:val="hybridMultilevel"/>
    <w:tmpl w:val="C83A0CB2"/>
    <w:lvl w:ilvl="0" w:tplc="9D7ACCD6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5">
    <w:nsid w:val="79ED429C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6">
    <w:nsid w:val="7B1826EC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DB43867"/>
    <w:multiLevelType w:val="hybridMultilevel"/>
    <w:tmpl w:val="B81480CC"/>
    <w:lvl w:ilvl="0" w:tplc="363CE3D4">
      <w:start w:val="1"/>
      <w:numFmt w:val="taiwaneseCountingThousand"/>
      <w:lvlText w:val="(%1)"/>
      <w:lvlJc w:val="left"/>
      <w:pPr>
        <w:ind w:left="13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8">
    <w:nsid w:val="7E45006B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25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ind w:left="4128" w:hanging="480"/>
      </w:pPr>
    </w:lvl>
  </w:abstractNum>
  <w:abstractNum w:abstractNumId="29">
    <w:nsid w:val="7E473929"/>
    <w:multiLevelType w:val="hybridMultilevel"/>
    <w:tmpl w:val="520E7032"/>
    <w:lvl w:ilvl="0" w:tplc="9A682A1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24"/>
  </w:num>
  <w:num w:numId="5">
    <w:abstractNumId w:val="15"/>
  </w:num>
  <w:num w:numId="6">
    <w:abstractNumId w:val="18"/>
  </w:num>
  <w:num w:numId="7">
    <w:abstractNumId w:val="28"/>
  </w:num>
  <w:num w:numId="8">
    <w:abstractNumId w:val="17"/>
  </w:num>
  <w:num w:numId="9">
    <w:abstractNumId w:val="4"/>
  </w:num>
  <w:num w:numId="10">
    <w:abstractNumId w:val="1"/>
  </w:num>
  <w:num w:numId="11">
    <w:abstractNumId w:val="25"/>
  </w:num>
  <w:num w:numId="12">
    <w:abstractNumId w:val="12"/>
  </w:num>
  <w:num w:numId="13">
    <w:abstractNumId w:val="7"/>
  </w:num>
  <w:num w:numId="14">
    <w:abstractNumId w:val="29"/>
  </w:num>
  <w:num w:numId="15">
    <w:abstractNumId w:val="27"/>
  </w:num>
  <w:num w:numId="16">
    <w:abstractNumId w:val="16"/>
  </w:num>
  <w:num w:numId="17">
    <w:abstractNumId w:val="3"/>
  </w:num>
  <w:num w:numId="18">
    <w:abstractNumId w:val="9"/>
  </w:num>
  <w:num w:numId="19">
    <w:abstractNumId w:val="0"/>
  </w:num>
  <w:num w:numId="20">
    <w:abstractNumId w:val="14"/>
  </w:num>
  <w:num w:numId="21">
    <w:abstractNumId w:val="8"/>
  </w:num>
  <w:num w:numId="22">
    <w:abstractNumId w:val="10"/>
  </w:num>
  <w:num w:numId="23">
    <w:abstractNumId w:val="22"/>
  </w:num>
  <w:num w:numId="24">
    <w:abstractNumId w:val="26"/>
  </w:num>
  <w:num w:numId="25">
    <w:abstractNumId w:val="11"/>
  </w:num>
  <w:num w:numId="26">
    <w:abstractNumId w:val="19"/>
  </w:num>
  <w:num w:numId="27">
    <w:abstractNumId w:val="20"/>
  </w:num>
  <w:num w:numId="28">
    <w:abstractNumId w:val="21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C7"/>
    <w:rsid w:val="00001CAE"/>
    <w:rsid w:val="000024A1"/>
    <w:rsid w:val="000046A0"/>
    <w:rsid w:val="0002293B"/>
    <w:rsid w:val="0002574A"/>
    <w:rsid w:val="00037C59"/>
    <w:rsid w:val="000543B9"/>
    <w:rsid w:val="0006714D"/>
    <w:rsid w:val="0009673B"/>
    <w:rsid w:val="000A06AB"/>
    <w:rsid w:val="000A6216"/>
    <w:rsid w:val="000B1DB2"/>
    <w:rsid w:val="000D1104"/>
    <w:rsid w:val="000D6632"/>
    <w:rsid w:val="000E79AF"/>
    <w:rsid w:val="001041A3"/>
    <w:rsid w:val="00117426"/>
    <w:rsid w:val="00146827"/>
    <w:rsid w:val="001534A7"/>
    <w:rsid w:val="00167883"/>
    <w:rsid w:val="00173EC6"/>
    <w:rsid w:val="00183060"/>
    <w:rsid w:val="001C347C"/>
    <w:rsid w:val="001E09D2"/>
    <w:rsid w:val="001E607E"/>
    <w:rsid w:val="001F4C58"/>
    <w:rsid w:val="001F6F4E"/>
    <w:rsid w:val="0020773D"/>
    <w:rsid w:val="002078F3"/>
    <w:rsid w:val="0021759E"/>
    <w:rsid w:val="00217EE1"/>
    <w:rsid w:val="00220BC5"/>
    <w:rsid w:val="002366F7"/>
    <w:rsid w:val="002667BB"/>
    <w:rsid w:val="00274F9C"/>
    <w:rsid w:val="0028322F"/>
    <w:rsid w:val="002924EE"/>
    <w:rsid w:val="00293A17"/>
    <w:rsid w:val="0029553C"/>
    <w:rsid w:val="002A09E3"/>
    <w:rsid w:val="002A2FB9"/>
    <w:rsid w:val="002B415A"/>
    <w:rsid w:val="002D5DC7"/>
    <w:rsid w:val="002F4E93"/>
    <w:rsid w:val="002F7AC2"/>
    <w:rsid w:val="0030791E"/>
    <w:rsid w:val="00312AFE"/>
    <w:rsid w:val="003156A1"/>
    <w:rsid w:val="00332C72"/>
    <w:rsid w:val="003333E5"/>
    <w:rsid w:val="00345C5D"/>
    <w:rsid w:val="00350B3F"/>
    <w:rsid w:val="00354B66"/>
    <w:rsid w:val="00356118"/>
    <w:rsid w:val="00357E5B"/>
    <w:rsid w:val="0037619B"/>
    <w:rsid w:val="0038458D"/>
    <w:rsid w:val="0038761E"/>
    <w:rsid w:val="003902F3"/>
    <w:rsid w:val="003B0031"/>
    <w:rsid w:val="003B7069"/>
    <w:rsid w:val="003E28E4"/>
    <w:rsid w:val="003E3201"/>
    <w:rsid w:val="004004B2"/>
    <w:rsid w:val="00400A95"/>
    <w:rsid w:val="00405BD6"/>
    <w:rsid w:val="004165E0"/>
    <w:rsid w:val="00420703"/>
    <w:rsid w:val="00431A93"/>
    <w:rsid w:val="00445DF7"/>
    <w:rsid w:val="00473C40"/>
    <w:rsid w:val="004773A4"/>
    <w:rsid w:val="0048193A"/>
    <w:rsid w:val="00491C96"/>
    <w:rsid w:val="004B175E"/>
    <w:rsid w:val="004D4FD0"/>
    <w:rsid w:val="004E73F7"/>
    <w:rsid w:val="004F0E46"/>
    <w:rsid w:val="004F6340"/>
    <w:rsid w:val="00511758"/>
    <w:rsid w:val="00525CD4"/>
    <w:rsid w:val="005263CF"/>
    <w:rsid w:val="0053175B"/>
    <w:rsid w:val="0053517C"/>
    <w:rsid w:val="005403F1"/>
    <w:rsid w:val="00544756"/>
    <w:rsid w:val="00547666"/>
    <w:rsid w:val="0055169A"/>
    <w:rsid w:val="0055489A"/>
    <w:rsid w:val="00555353"/>
    <w:rsid w:val="00573F61"/>
    <w:rsid w:val="00591170"/>
    <w:rsid w:val="005A284D"/>
    <w:rsid w:val="005A3705"/>
    <w:rsid w:val="005B1178"/>
    <w:rsid w:val="005B2A87"/>
    <w:rsid w:val="005C1A58"/>
    <w:rsid w:val="005D1F4A"/>
    <w:rsid w:val="005E0B2E"/>
    <w:rsid w:val="005E21EB"/>
    <w:rsid w:val="005F5C89"/>
    <w:rsid w:val="006137BC"/>
    <w:rsid w:val="00614E7E"/>
    <w:rsid w:val="00652744"/>
    <w:rsid w:val="00673E9D"/>
    <w:rsid w:val="006854E0"/>
    <w:rsid w:val="006B7218"/>
    <w:rsid w:val="006C36FB"/>
    <w:rsid w:val="006D0B1B"/>
    <w:rsid w:val="006D57F0"/>
    <w:rsid w:val="006F6DC4"/>
    <w:rsid w:val="00702738"/>
    <w:rsid w:val="007116B1"/>
    <w:rsid w:val="007139B1"/>
    <w:rsid w:val="00714FA3"/>
    <w:rsid w:val="0072315C"/>
    <w:rsid w:val="00731BDE"/>
    <w:rsid w:val="00740964"/>
    <w:rsid w:val="00741121"/>
    <w:rsid w:val="00753A7C"/>
    <w:rsid w:val="0076743F"/>
    <w:rsid w:val="00776A33"/>
    <w:rsid w:val="00784798"/>
    <w:rsid w:val="00796C17"/>
    <w:rsid w:val="007C05E9"/>
    <w:rsid w:val="007C2B7C"/>
    <w:rsid w:val="007C4B92"/>
    <w:rsid w:val="007D64AC"/>
    <w:rsid w:val="007E4661"/>
    <w:rsid w:val="00805865"/>
    <w:rsid w:val="008059E7"/>
    <w:rsid w:val="00807085"/>
    <w:rsid w:val="00812682"/>
    <w:rsid w:val="00812B17"/>
    <w:rsid w:val="008172BD"/>
    <w:rsid w:val="00821791"/>
    <w:rsid w:val="0082790E"/>
    <w:rsid w:val="00840749"/>
    <w:rsid w:val="008571FA"/>
    <w:rsid w:val="00872F15"/>
    <w:rsid w:val="008949D0"/>
    <w:rsid w:val="008B63FF"/>
    <w:rsid w:val="008C3682"/>
    <w:rsid w:val="008D5177"/>
    <w:rsid w:val="008E3759"/>
    <w:rsid w:val="00937D46"/>
    <w:rsid w:val="00943C75"/>
    <w:rsid w:val="009446DB"/>
    <w:rsid w:val="00947117"/>
    <w:rsid w:val="00955D2E"/>
    <w:rsid w:val="009578C7"/>
    <w:rsid w:val="00957E35"/>
    <w:rsid w:val="00970C14"/>
    <w:rsid w:val="0098160B"/>
    <w:rsid w:val="00987B4B"/>
    <w:rsid w:val="00995BEE"/>
    <w:rsid w:val="009A7F8C"/>
    <w:rsid w:val="009B7486"/>
    <w:rsid w:val="009C291E"/>
    <w:rsid w:val="009C3625"/>
    <w:rsid w:val="009D4C85"/>
    <w:rsid w:val="009E6F41"/>
    <w:rsid w:val="009F5385"/>
    <w:rsid w:val="00A07990"/>
    <w:rsid w:val="00A14482"/>
    <w:rsid w:val="00A261DB"/>
    <w:rsid w:val="00A2620C"/>
    <w:rsid w:val="00A346F8"/>
    <w:rsid w:val="00A3705F"/>
    <w:rsid w:val="00A52576"/>
    <w:rsid w:val="00A66B59"/>
    <w:rsid w:val="00A67DDA"/>
    <w:rsid w:val="00A83C0D"/>
    <w:rsid w:val="00A853A2"/>
    <w:rsid w:val="00A921CE"/>
    <w:rsid w:val="00AC2CC4"/>
    <w:rsid w:val="00AC69C1"/>
    <w:rsid w:val="00AD2D98"/>
    <w:rsid w:val="00AD3377"/>
    <w:rsid w:val="00AF6E02"/>
    <w:rsid w:val="00B05333"/>
    <w:rsid w:val="00B3055E"/>
    <w:rsid w:val="00B52A98"/>
    <w:rsid w:val="00B55EF4"/>
    <w:rsid w:val="00B60E6B"/>
    <w:rsid w:val="00B932A2"/>
    <w:rsid w:val="00B9509E"/>
    <w:rsid w:val="00BB5B01"/>
    <w:rsid w:val="00BE1750"/>
    <w:rsid w:val="00C26816"/>
    <w:rsid w:val="00C308B5"/>
    <w:rsid w:val="00C33277"/>
    <w:rsid w:val="00C42D93"/>
    <w:rsid w:val="00C44BAA"/>
    <w:rsid w:val="00C700E0"/>
    <w:rsid w:val="00C75C13"/>
    <w:rsid w:val="00CA7762"/>
    <w:rsid w:val="00CC6562"/>
    <w:rsid w:val="00CC6E65"/>
    <w:rsid w:val="00CD1F39"/>
    <w:rsid w:val="00CE287E"/>
    <w:rsid w:val="00CE5BBC"/>
    <w:rsid w:val="00CF2E43"/>
    <w:rsid w:val="00D044A5"/>
    <w:rsid w:val="00D24877"/>
    <w:rsid w:val="00D5703A"/>
    <w:rsid w:val="00D8092B"/>
    <w:rsid w:val="00D905FE"/>
    <w:rsid w:val="00D9551E"/>
    <w:rsid w:val="00DB360B"/>
    <w:rsid w:val="00DB7B33"/>
    <w:rsid w:val="00DC1512"/>
    <w:rsid w:val="00DC6FB2"/>
    <w:rsid w:val="00DD0D67"/>
    <w:rsid w:val="00DD658B"/>
    <w:rsid w:val="00DE4139"/>
    <w:rsid w:val="00DF6397"/>
    <w:rsid w:val="00DF6C2A"/>
    <w:rsid w:val="00DF6F1E"/>
    <w:rsid w:val="00E1408E"/>
    <w:rsid w:val="00E25229"/>
    <w:rsid w:val="00E363EE"/>
    <w:rsid w:val="00E46A50"/>
    <w:rsid w:val="00E671E8"/>
    <w:rsid w:val="00E72007"/>
    <w:rsid w:val="00E82064"/>
    <w:rsid w:val="00E9038E"/>
    <w:rsid w:val="00E9331F"/>
    <w:rsid w:val="00EB6FA0"/>
    <w:rsid w:val="00EC2CE3"/>
    <w:rsid w:val="00ED5895"/>
    <w:rsid w:val="00EF1B21"/>
    <w:rsid w:val="00EF3EB3"/>
    <w:rsid w:val="00F02AF6"/>
    <w:rsid w:val="00F21D1D"/>
    <w:rsid w:val="00F274FB"/>
    <w:rsid w:val="00F42EAC"/>
    <w:rsid w:val="00F573CB"/>
    <w:rsid w:val="00FA3385"/>
    <w:rsid w:val="00FA7FCE"/>
    <w:rsid w:val="00FB6C0E"/>
    <w:rsid w:val="00FC6F9F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E1BBC7-8F84-4FC1-998F-C8E156E0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93"/>
    <w:pPr>
      <w:ind w:leftChars="200" w:left="480"/>
    </w:pPr>
  </w:style>
  <w:style w:type="table" w:styleId="a4">
    <w:name w:val="Table Grid"/>
    <w:basedOn w:val="a1"/>
    <w:uiPriority w:val="59"/>
    <w:rsid w:val="00A85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7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744"/>
    <w:rPr>
      <w:sz w:val="20"/>
      <w:szCs w:val="20"/>
    </w:rPr>
  </w:style>
  <w:style w:type="character" w:styleId="a9">
    <w:name w:val="Hyperlink"/>
    <w:basedOn w:val="a0"/>
    <w:uiPriority w:val="99"/>
    <w:unhideWhenUsed/>
    <w:rsid w:val="0053517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3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4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邱柏諺</cp:lastModifiedBy>
  <cp:revision>76</cp:revision>
  <cp:lastPrinted>2023-06-20T07:24:00Z</cp:lastPrinted>
  <dcterms:created xsi:type="dcterms:W3CDTF">2019-09-17T08:43:00Z</dcterms:created>
  <dcterms:modified xsi:type="dcterms:W3CDTF">2023-06-21T02:09:00Z</dcterms:modified>
</cp:coreProperties>
</file>